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782A" w:rsidRPr="00773DBC" w:rsidRDefault="00EC782A" w:rsidP="006A7D7C">
      <w:pPr>
        <w:jc w:val="center"/>
        <w:rPr>
          <w:sz w:val="28"/>
          <w:szCs w:val="28"/>
        </w:rPr>
      </w:pPr>
      <w:r>
        <w:rPr>
          <w:sz w:val="28"/>
          <w:szCs w:val="28"/>
        </w:rPr>
        <w:t>МИНОБРНАУКИ РОССИИ</w:t>
      </w:r>
    </w:p>
    <w:p w:rsidR="00EC782A" w:rsidRPr="00773DBC" w:rsidRDefault="00EC782A" w:rsidP="006A7D7C">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EC782A" w:rsidRPr="00477FA3" w:rsidRDefault="00EC782A" w:rsidP="006A7D7C">
      <w:pPr>
        <w:jc w:val="center"/>
        <w:rPr>
          <w:b/>
          <w:sz w:val="28"/>
          <w:szCs w:val="28"/>
        </w:rPr>
      </w:pPr>
      <w:r w:rsidRPr="00477FA3">
        <w:rPr>
          <w:b/>
          <w:sz w:val="28"/>
          <w:szCs w:val="28"/>
        </w:rPr>
        <w:t>«Гжельский государственный университет»</w:t>
      </w:r>
    </w:p>
    <w:p w:rsidR="00EC782A" w:rsidRPr="00477FA3" w:rsidRDefault="00EC782A" w:rsidP="006A7D7C">
      <w:pPr>
        <w:jc w:val="center"/>
        <w:rPr>
          <w:sz w:val="28"/>
          <w:szCs w:val="28"/>
        </w:rPr>
      </w:pPr>
      <w:r w:rsidRPr="00477FA3">
        <w:rPr>
          <w:sz w:val="28"/>
          <w:szCs w:val="28"/>
        </w:rPr>
        <w:t>(ГГУ)</w:t>
      </w:r>
    </w:p>
    <w:p w:rsidR="00EC782A" w:rsidRPr="00773DBC" w:rsidRDefault="00EC782A" w:rsidP="006A7D7C">
      <w:pPr>
        <w:rPr>
          <w:sz w:val="28"/>
          <w:szCs w:val="28"/>
        </w:rPr>
      </w:pPr>
    </w:p>
    <w:p w:rsidR="00EC782A" w:rsidRPr="00364D12" w:rsidRDefault="00EC782A" w:rsidP="00364D12">
      <w:pPr>
        <w:tabs>
          <w:tab w:val="left" w:leader="underscore" w:pos="9760"/>
        </w:tabs>
        <w:spacing w:line="360" w:lineRule="auto"/>
        <w:jc w:val="both"/>
        <w:rPr>
          <w:b/>
          <w:bCs/>
          <w:sz w:val="28"/>
          <w:szCs w:val="28"/>
        </w:rPr>
      </w:pPr>
    </w:p>
    <w:p w:rsidR="00EC782A" w:rsidRPr="00773DBC" w:rsidRDefault="00EC782A" w:rsidP="006A7D7C">
      <w:pPr>
        <w:pStyle w:val="Style15"/>
        <w:tabs>
          <w:tab w:val="left" w:leader="underscore" w:pos="9760"/>
        </w:tabs>
        <w:spacing w:line="360" w:lineRule="auto"/>
        <w:rPr>
          <w:rStyle w:val="FontStyle53"/>
          <w:bCs/>
          <w:sz w:val="28"/>
          <w:szCs w:val="28"/>
        </w:rPr>
      </w:pPr>
    </w:p>
    <w:p w:rsidR="00EC782A" w:rsidRPr="00773DBC" w:rsidRDefault="00EC782A" w:rsidP="006A7D7C">
      <w:pPr>
        <w:pStyle w:val="Style15"/>
        <w:tabs>
          <w:tab w:val="left" w:leader="underscore" w:pos="9760"/>
        </w:tabs>
        <w:spacing w:line="360" w:lineRule="auto"/>
        <w:rPr>
          <w:rStyle w:val="FontStyle53"/>
          <w:bCs/>
          <w:sz w:val="28"/>
          <w:szCs w:val="28"/>
        </w:rPr>
      </w:pPr>
    </w:p>
    <w:p w:rsidR="00EC782A" w:rsidRPr="00773DBC" w:rsidRDefault="00EC782A" w:rsidP="006A7D7C">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изобразительного искусства и народной художественной культуры</w:t>
      </w:r>
    </w:p>
    <w:p w:rsidR="00EC782A" w:rsidRDefault="00EC782A" w:rsidP="006A7D7C">
      <w:pPr>
        <w:tabs>
          <w:tab w:val="left" w:pos="680"/>
          <w:tab w:val="left" w:pos="851"/>
          <w:tab w:val="left" w:pos="6240"/>
        </w:tabs>
        <w:rPr>
          <w:noProof/>
          <w:sz w:val="28"/>
          <w:szCs w:val="28"/>
        </w:rPr>
      </w:pPr>
      <w:r w:rsidRPr="00773DBC">
        <w:rPr>
          <w:noProof/>
          <w:sz w:val="28"/>
          <w:szCs w:val="28"/>
        </w:rPr>
        <w:tab/>
      </w:r>
    </w:p>
    <w:p w:rsidR="00EC782A" w:rsidRDefault="00EC782A" w:rsidP="006A7D7C">
      <w:pPr>
        <w:tabs>
          <w:tab w:val="left" w:pos="680"/>
          <w:tab w:val="left" w:pos="851"/>
          <w:tab w:val="left" w:pos="6240"/>
        </w:tabs>
        <w:rPr>
          <w:noProof/>
          <w:sz w:val="28"/>
          <w:szCs w:val="28"/>
        </w:rPr>
      </w:pPr>
    </w:p>
    <w:p w:rsidR="00EC782A" w:rsidRPr="00773DBC" w:rsidRDefault="00EC782A" w:rsidP="006A7D7C">
      <w:pPr>
        <w:tabs>
          <w:tab w:val="left" w:pos="680"/>
          <w:tab w:val="left" w:pos="851"/>
          <w:tab w:val="left" w:pos="6240"/>
        </w:tabs>
        <w:rPr>
          <w:noProof/>
          <w:sz w:val="28"/>
          <w:szCs w:val="28"/>
        </w:rPr>
      </w:pPr>
    </w:p>
    <w:p w:rsidR="00EC782A" w:rsidRPr="00773DBC" w:rsidRDefault="00EC782A" w:rsidP="006A7D7C">
      <w:pPr>
        <w:tabs>
          <w:tab w:val="left" w:pos="680"/>
          <w:tab w:val="left" w:pos="851"/>
          <w:tab w:val="left" w:pos="6240"/>
        </w:tabs>
        <w:rPr>
          <w:noProof/>
          <w:sz w:val="28"/>
          <w:szCs w:val="28"/>
        </w:rPr>
      </w:pPr>
    </w:p>
    <w:p w:rsidR="00EC782A" w:rsidRPr="00773DBC" w:rsidRDefault="00EC782A" w:rsidP="006A7D7C">
      <w:pPr>
        <w:tabs>
          <w:tab w:val="left" w:pos="680"/>
          <w:tab w:val="left" w:pos="851"/>
          <w:tab w:val="left" w:pos="6240"/>
        </w:tabs>
        <w:rPr>
          <w:sz w:val="28"/>
          <w:szCs w:val="28"/>
        </w:rPr>
      </w:pPr>
    </w:p>
    <w:p w:rsidR="00EC782A" w:rsidRPr="00992C3D" w:rsidRDefault="00EC782A" w:rsidP="006A7D7C">
      <w:pPr>
        <w:pStyle w:val="Style11"/>
        <w:widowControl/>
        <w:rPr>
          <w:bCs/>
          <w:sz w:val="28"/>
          <w:szCs w:val="36"/>
          <w:u w:val="single"/>
        </w:rPr>
      </w:pPr>
      <w:r w:rsidRPr="00992C3D">
        <w:rPr>
          <w:bCs/>
          <w:sz w:val="28"/>
          <w:szCs w:val="36"/>
          <w:u w:val="single"/>
        </w:rPr>
        <w:t>Рабочая программа дисциплины</w:t>
      </w:r>
    </w:p>
    <w:p w:rsidR="00A71A02" w:rsidRDefault="00A71A02" w:rsidP="006A7D7C">
      <w:pPr>
        <w:tabs>
          <w:tab w:val="left" w:pos="680"/>
          <w:tab w:val="left" w:pos="851"/>
        </w:tabs>
        <w:jc w:val="center"/>
        <w:rPr>
          <w:b/>
          <w:sz w:val="28"/>
          <w:szCs w:val="28"/>
        </w:rPr>
      </w:pPr>
    </w:p>
    <w:p w:rsidR="00A71A02" w:rsidRDefault="00A71A02" w:rsidP="006A7D7C">
      <w:pPr>
        <w:tabs>
          <w:tab w:val="left" w:pos="680"/>
          <w:tab w:val="left" w:pos="851"/>
        </w:tabs>
        <w:jc w:val="center"/>
        <w:rPr>
          <w:b/>
          <w:sz w:val="28"/>
          <w:szCs w:val="28"/>
        </w:rPr>
      </w:pPr>
    </w:p>
    <w:p w:rsidR="00EC782A" w:rsidRDefault="00EC782A" w:rsidP="006A7D7C">
      <w:pPr>
        <w:tabs>
          <w:tab w:val="left" w:pos="680"/>
          <w:tab w:val="left" w:pos="851"/>
        </w:tabs>
        <w:jc w:val="center"/>
        <w:rPr>
          <w:b/>
          <w:sz w:val="28"/>
          <w:szCs w:val="28"/>
        </w:rPr>
      </w:pPr>
      <w:r w:rsidRPr="00067446">
        <w:rPr>
          <w:b/>
          <w:sz w:val="28"/>
          <w:szCs w:val="28"/>
        </w:rPr>
        <w:t>История</w:t>
      </w:r>
      <w:r>
        <w:rPr>
          <w:b/>
          <w:sz w:val="28"/>
          <w:szCs w:val="28"/>
        </w:rPr>
        <w:t xml:space="preserve"> гжельского промысла</w:t>
      </w:r>
    </w:p>
    <w:p w:rsidR="00EC782A" w:rsidRDefault="00EC782A" w:rsidP="006A7D7C">
      <w:pPr>
        <w:tabs>
          <w:tab w:val="left" w:pos="680"/>
          <w:tab w:val="left" w:pos="851"/>
        </w:tabs>
        <w:jc w:val="center"/>
        <w:rPr>
          <w:b/>
          <w:sz w:val="28"/>
          <w:szCs w:val="28"/>
        </w:rPr>
      </w:pPr>
    </w:p>
    <w:p w:rsidR="00EC782A" w:rsidRPr="00773DBC" w:rsidRDefault="00EC782A" w:rsidP="006A7D7C">
      <w:pPr>
        <w:tabs>
          <w:tab w:val="left" w:pos="680"/>
          <w:tab w:val="left" w:pos="851"/>
        </w:tabs>
        <w:jc w:val="center"/>
        <w:rPr>
          <w:b/>
          <w:sz w:val="28"/>
          <w:szCs w:val="28"/>
        </w:rPr>
      </w:pPr>
    </w:p>
    <w:p w:rsidR="00EC782A" w:rsidRPr="00773DBC" w:rsidRDefault="00EC782A" w:rsidP="006A7D7C">
      <w:pPr>
        <w:pStyle w:val="Style15"/>
        <w:tabs>
          <w:tab w:val="left" w:leader="underscore" w:pos="9856"/>
        </w:tabs>
        <w:ind w:firstLine="720"/>
        <w:rPr>
          <w:rStyle w:val="FontStyle53"/>
          <w:bCs/>
          <w:sz w:val="28"/>
          <w:szCs w:val="28"/>
        </w:rPr>
      </w:pPr>
    </w:p>
    <w:p w:rsidR="00EC782A" w:rsidRPr="00773DBC" w:rsidRDefault="00EC782A" w:rsidP="006A7D7C">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EC782A" w:rsidRPr="00364D12" w:rsidTr="00364D12">
        <w:trPr>
          <w:trHeight w:val="409"/>
        </w:trPr>
        <w:tc>
          <w:tcPr>
            <w:tcW w:w="3646" w:type="dxa"/>
          </w:tcPr>
          <w:p w:rsidR="00EC782A" w:rsidRPr="00364D12" w:rsidRDefault="00EC782A" w:rsidP="00364D12">
            <w:pPr>
              <w:tabs>
                <w:tab w:val="left" w:leader="underscore" w:pos="9524"/>
              </w:tabs>
              <w:rPr>
                <w:bCs/>
                <w:sz w:val="28"/>
                <w:szCs w:val="28"/>
              </w:rPr>
            </w:pPr>
            <w:r w:rsidRPr="00364D12">
              <w:rPr>
                <w:bCs/>
                <w:i/>
                <w:sz w:val="28"/>
                <w:szCs w:val="28"/>
              </w:rPr>
              <w:t>Направление подготовки</w:t>
            </w:r>
          </w:p>
        </w:tc>
        <w:tc>
          <w:tcPr>
            <w:tcW w:w="6243" w:type="dxa"/>
            <w:tcBorders>
              <w:top w:val="nil"/>
              <w:left w:val="nil"/>
              <w:bottom w:val="single" w:sz="4" w:space="0" w:color="auto"/>
              <w:right w:val="nil"/>
            </w:tcBorders>
          </w:tcPr>
          <w:p w:rsidR="00EC782A" w:rsidRPr="00C92ECE" w:rsidRDefault="00EC782A" w:rsidP="00C92ECE">
            <w:pPr>
              <w:rPr>
                <w:sz w:val="28"/>
                <w:szCs w:val="28"/>
              </w:rPr>
            </w:pPr>
            <w:r w:rsidRPr="00C92ECE">
              <w:rPr>
                <w:sz w:val="28"/>
                <w:szCs w:val="28"/>
              </w:rPr>
              <w:t>51.03.02 Народная художественная культура</w:t>
            </w:r>
          </w:p>
        </w:tc>
      </w:tr>
      <w:tr w:rsidR="00EC782A" w:rsidRPr="00364D12" w:rsidTr="00364D12">
        <w:trPr>
          <w:trHeight w:val="402"/>
        </w:trPr>
        <w:tc>
          <w:tcPr>
            <w:tcW w:w="3646" w:type="dxa"/>
          </w:tcPr>
          <w:p w:rsidR="00A71A02" w:rsidRDefault="00A71A02" w:rsidP="00364D12">
            <w:pPr>
              <w:tabs>
                <w:tab w:val="left" w:leader="underscore" w:pos="9768"/>
              </w:tabs>
              <w:ind w:right="-5211"/>
              <w:rPr>
                <w:bCs/>
                <w:i/>
                <w:sz w:val="28"/>
                <w:szCs w:val="28"/>
              </w:rPr>
            </w:pPr>
          </w:p>
          <w:p w:rsidR="00EC782A" w:rsidRPr="00364D12" w:rsidRDefault="00EC782A" w:rsidP="00364D12">
            <w:pPr>
              <w:tabs>
                <w:tab w:val="left" w:leader="underscore" w:pos="9768"/>
              </w:tabs>
              <w:ind w:right="-5211"/>
              <w:rPr>
                <w:bCs/>
                <w:sz w:val="28"/>
                <w:szCs w:val="28"/>
              </w:rPr>
            </w:pPr>
            <w:r w:rsidRPr="00364D12">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A71A02" w:rsidRDefault="00A71A02" w:rsidP="00364D12">
            <w:pPr>
              <w:widowControl/>
              <w:autoSpaceDE/>
              <w:autoSpaceDN/>
              <w:adjustRightInd/>
              <w:jc w:val="both"/>
              <w:rPr>
                <w:sz w:val="28"/>
                <w:szCs w:val="28"/>
              </w:rPr>
            </w:pPr>
          </w:p>
          <w:p w:rsidR="00EC782A" w:rsidRPr="00364D12" w:rsidRDefault="00EC782A" w:rsidP="00364D12">
            <w:pPr>
              <w:widowControl/>
              <w:autoSpaceDE/>
              <w:autoSpaceDN/>
              <w:adjustRightInd/>
              <w:jc w:val="both"/>
              <w:rPr>
                <w:sz w:val="28"/>
                <w:szCs w:val="28"/>
              </w:rPr>
            </w:pPr>
            <w:r w:rsidRPr="00C92ECE">
              <w:rPr>
                <w:sz w:val="28"/>
                <w:szCs w:val="28"/>
              </w:rPr>
              <w:t>Художественно-творческая деятельность в сфере народной художественной культуры</w:t>
            </w:r>
          </w:p>
        </w:tc>
      </w:tr>
      <w:tr w:rsidR="00EC782A" w:rsidRPr="00364D12" w:rsidTr="00364D12">
        <w:tc>
          <w:tcPr>
            <w:tcW w:w="3646" w:type="dxa"/>
          </w:tcPr>
          <w:p w:rsidR="00EC782A" w:rsidRPr="00364D12" w:rsidRDefault="00EC782A" w:rsidP="00364D12">
            <w:pPr>
              <w:tabs>
                <w:tab w:val="left" w:leader="underscore" w:pos="9768"/>
              </w:tabs>
              <w:rPr>
                <w:bCs/>
                <w:i/>
                <w:sz w:val="28"/>
                <w:szCs w:val="28"/>
              </w:rPr>
            </w:pPr>
          </w:p>
        </w:tc>
        <w:tc>
          <w:tcPr>
            <w:tcW w:w="6243" w:type="dxa"/>
            <w:tcBorders>
              <w:top w:val="single" w:sz="4" w:space="0" w:color="auto"/>
              <w:left w:val="nil"/>
              <w:bottom w:val="nil"/>
              <w:right w:val="nil"/>
            </w:tcBorders>
          </w:tcPr>
          <w:p w:rsidR="00EC782A" w:rsidRPr="00364D12" w:rsidRDefault="00EC782A" w:rsidP="00364D12">
            <w:pPr>
              <w:tabs>
                <w:tab w:val="left" w:leader="underscore" w:pos="9768"/>
              </w:tabs>
              <w:jc w:val="center"/>
              <w:rPr>
                <w:bCs/>
                <w:sz w:val="28"/>
                <w:szCs w:val="28"/>
              </w:rPr>
            </w:pPr>
          </w:p>
        </w:tc>
      </w:tr>
      <w:tr w:rsidR="00EC782A" w:rsidRPr="00364D12" w:rsidTr="00364D12">
        <w:tc>
          <w:tcPr>
            <w:tcW w:w="3646" w:type="dxa"/>
          </w:tcPr>
          <w:p w:rsidR="00EC782A" w:rsidRPr="00364D12" w:rsidRDefault="00EC782A" w:rsidP="00364D12">
            <w:pPr>
              <w:tabs>
                <w:tab w:val="left" w:leader="underscore" w:pos="9768"/>
              </w:tabs>
              <w:rPr>
                <w:bCs/>
                <w:sz w:val="28"/>
                <w:szCs w:val="28"/>
              </w:rPr>
            </w:pPr>
            <w:r w:rsidRPr="00364D12">
              <w:rPr>
                <w:bCs/>
                <w:i/>
                <w:sz w:val="28"/>
                <w:szCs w:val="28"/>
              </w:rPr>
              <w:t>Квалификация  выпускника</w:t>
            </w:r>
          </w:p>
        </w:tc>
        <w:tc>
          <w:tcPr>
            <w:tcW w:w="6243" w:type="dxa"/>
            <w:tcBorders>
              <w:top w:val="nil"/>
              <w:left w:val="nil"/>
              <w:bottom w:val="single" w:sz="4" w:space="0" w:color="auto"/>
              <w:right w:val="nil"/>
            </w:tcBorders>
          </w:tcPr>
          <w:p w:rsidR="00EC782A" w:rsidRPr="00364D12" w:rsidRDefault="00EC782A" w:rsidP="00364D12">
            <w:pPr>
              <w:tabs>
                <w:tab w:val="left" w:leader="underscore" w:pos="9768"/>
              </w:tabs>
              <w:jc w:val="both"/>
              <w:rPr>
                <w:bCs/>
                <w:sz w:val="28"/>
                <w:szCs w:val="28"/>
              </w:rPr>
            </w:pPr>
            <w:r w:rsidRPr="00364D12">
              <w:rPr>
                <w:bCs/>
                <w:sz w:val="28"/>
                <w:szCs w:val="28"/>
              </w:rPr>
              <w:t>бакалавр</w:t>
            </w:r>
          </w:p>
        </w:tc>
      </w:tr>
    </w:tbl>
    <w:p w:rsidR="00EC782A" w:rsidRPr="00364D12" w:rsidRDefault="00EC782A" w:rsidP="00364D12">
      <w:pPr>
        <w:tabs>
          <w:tab w:val="left" w:leader="underscore" w:pos="9768"/>
        </w:tabs>
        <w:jc w:val="center"/>
        <w:rPr>
          <w:b/>
          <w:bCs/>
          <w:sz w:val="28"/>
          <w:szCs w:val="28"/>
        </w:rPr>
      </w:pPr>
    </w:p>
    <w:p w:rsidR="00EC782A" w:rsidRPr="00364D12" w:rsidRDefault="00EC782A" w:rsidP="00364D12">
      <w:pPr>
        <w:tabs>
          <w:tab w:val="left" w:leader="underscore" w:pos="9768"/>
        </w:tabs>
        <w:jc w:val="center"/>
        <w:rPr>
          <w:b/>
          <w:bCs/>
          <w:sz w:val="28"/>
          <w:szCs w:val="28"/>
        </w:rPr>
      </w:pPr>
    </w:p>
    <w:p w:rsidR="00EC782A" w:rsidRPr="00773DBC" w:rsidRDefault="00EC782A" w:rsidP="006A7D7C">
      <w:pPr>
        <w:pStyle w:val="Style15"/>
        <w:tabs>
          <w:tab w:val="left" w:leader="underscore" w:pos="9768"/>
        </w:tabs>
        <w:jc w:val="center"/>
        <w:rPr>
          <w:rStyle w:val="FontStyle53"/>
          <w:bCs/>
          <w:sz w:val="28"/>
          <w:szCs w:val="28"/>
        </w:rPr>
      </w:pPr>
    </w:p>
    <w:p w:rsidR="00EC782A" w:rsidRDefault="00EC782A" w:rsidP="006A7D7C">
      <w:pPr>
        <w:pStyle w:val="Style15"/>
        <w:tabs>
          <w:tab w:val="left" w:leader="underscore" w:pos="9768"/>
        </w:tabs>
        <w:rPr>
          <w:rStyle w:val="FontStyle53"/>
          <w:bCs/>
          <w:sz w:val="28"/>
          <w:szCs w:val="28"/>
        </w:rPr>
      </w:pPr>
    </w:p>
    <w:p w:rsidR="00A71A02" w:rsidRDefault="00A71A02" w:rsidP="006A7D7C">
      <w:pPr>
        <w:pStyle w:val="Style15"/>
        <w:tabs>
          <w:tab w:val="left" w:leader="underscore" w:pos="9768"/>
        </w:tabs>
        <w:rPr>
          <w:rStyle w:val="FontStyle53"/>
          <w:bCs/>
          <w:sz w:val="28"/>
          <w:szCs w:val="28"/>
        </w:rPr>
      </w:pPr>
    </w:p>
    <w:p w:rsidR="00A71A02" w:rsidRPr="00773DBC" w:rsidRDefault="00A71A02" w:rsidP="006A7D7C">
      <w:pPr>
        <w:pStyle w:val="Style15"/>
        <w:tabs>
          <w:tab w:val="left" w:leader="underscore" w:pos="9768"/>
        </w:tabs>
        <w:rPr>
          <w:rStyle w:val="FontStyle53"/>
          <w:bCs/>
          <w:sz w:val="28"/>
          <w:szCs w:val="28"/>
        </w:rPr>
      </w:pPr>
    </w:p>
    <w:p w:rsidR="00EC782A" w:rsidRPr="00773DBC" w:rsidRDefault="00EC782A" w:rsidP="006A7D7C">
      <w:pPr>
        <w:pStyle w:val="Style15"/>
        <w:tabs>
          <w:tab w:val="left" w:leader="underscore" w:pos="9768"/>
        </w:tabs>
        <w:jc w:val="center"/>
        <w:rPr>
          <w:rStyle w:val="FontStyle53"/>
          <w:bCs/>
          <w:sz w:val="28"/>
          <w:szCs w:val="28"/>
        </w:rPr>
      </w:pPr>
    </w:p>
    <w:p w:rsidR="00EC782A" w:rsidRDefault="00EC782A" w:rsidP="006A7D7C">
      <w:pPr>
        <w:pStyle w:val="Style15"/>
        <w:tabs>
          <w:tab w:val="left" w:leader="underscore" w:pos="9768"/>
        </w:tabs>
        <w:jc w:val="center"/>
        <w:rPr>
          <w:rStyle w:val="FontStyle53"/>
          <w:bCs/>
          <w:sz w:val="28"/>
          <w:szCs w:val="28"/>
        </w:rPr>
      </w:pPr>
    </w:p>
    <w:p w:rsidR="00EC782A" w:rsidRPr="00773DBC" w:rsidRDefault="00EC782A" w:rsidP="006A7D7C">
      <w:pPr>
        <w:pStyle w:val="Style15"/>
        <w:tabs>
          <w:tab w:val="left" w:leader="underscore" w:pos="9768"/>
        </w:tabs>
        <w:jc w:val="center"/>
        <w:rPr>
          <w:rStyle w:val="FontStyle53"/>
          <w:bCs/>
          <w:sz w:val="28"/>
          <w:szCs w:val="28"/>
        </w:rPr>
      </w:pPr>
    </w:p>
    <w:p w:rsidR="00EC782A" w:rsidRPr="00773DBC" w:rsidRDefault="00EC782A" w:rsidP="006A7D7C">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ос. Электроизолятор</w:t>
      </w:r>
    </w:p>
    <w:p w:rsidR="00EC782A" w:rsidRPr="00773DBC" w:rsidRDefault="004B4A08" w:rsidP="004B4A08">
      <w:pPr>
        <w:jc w:val="center"/>
      </w:pPr>
      <w:r>
        <w:t>202</w:t>
      </w:r>
      <w:r w:rsidR="00A71A02">
        <w:t>4</w:t>
      </w:r>
    </w:p>
    <w:p w:rsidR="00EC782A" w:rsidRPr="00773DBC" w:rsidRDefault="00EC782A" w:rsidP="00A71A02">
      <w:pPr>
        <w:pageBreakBefore/>
        <w:tabs>
          <w:tab w:val="left" w:pos="680"/>
          <w:tab w:val="left" w:pos="851"/>
        </w:tabs>
        <w:ind w:firstLine="709"/>
        <w:jc w:val="both"/>
      </w:pPr>
      <w:r w:rsidRPr="00773DBC">
        <w:lastRenderedPageBreak/>
        <w:t>Рабочая программа дисциплины «</w:t>
      </w:r>
      <w:r>
        <w:t>История гжельского промысла</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w:t>
      </w:r>
      <w:r>
        <w:t xml:space="preserve"> подготовки</w:t>
      </w:r>
      <w:r w:rsidRPr="00735483">
        <w:t>51.03.02 Народная художественная культура</w:t>
      </w:r>
      <w:r>
        <w:t>.</w:t>
      </w:r>
    </w:p>
    <w:p w:rsidR="00EC782A" w:rsidRPr="00773DBC" w:rsidRDefault="00EC782A" w:rsidP="00A71A02">
      <w:pPr>
        <w:ind w:firstLine="709"/>
        <w:jc w:val="both"/>
      </w:pPr>
      <w:r w:rsidRPr="002879A1">
        <w:t>Дисциплина относится к</w:t>
      </w:r>
      <w:r>
        <w:t xml:space="preserve"> части, формируемой участниками образовательных отношений</w:t>
      </w:r>
      <w:r w:rsidRPr="002879A1">
        <w:t xml:space="preserve"> Блока 1 «Дисциплины (модули)» учебного плана.</w:t>
      </w:r>
    </w:p>
    <w:p w:rsidR="00EC782A" w:rsidRPr="00E609D1" w:rsidRDefault="00EC782A" w:rsidP="00A71A02">
      <w:pPr>
        <w:widowControl/>
        <w:shd w:val="clear" w:color="auto" w:fill="FFFFFF"/>
        <w:autoSpaceDE/>
        <w:autoSpaceDN/>
        <w:adjustRightInd/>
        <w:ind w:firstLine="374"/>
        <w:jc w:val="both"/>
        <w:outlineLvl w:val="0"/>
        <w:rPr>
          <w:bCs/>
          <w:color w:val="22272F"/>
          <w:kern w:val="36"/>
        </w:rPr>
      </w:pPr>
      <w:r w:rsidRPr="00E609D1">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E609D1">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609D1">
          <w:rPr>
            <w:bCs/>
            <w:color w:val="22272F"/>
            <w:kern w:val="36"/>
          </w:rPr>
          <w:t>2014 г</w:t>
        </w:r>
      </w:smartTag>
      <w:r w:rsidRPr="00E609D1">
        <w:rPr>
          <w:bCs/>
          <w:color w:val="22272F"/>
          <w:kern w:val="36"/>
        </w:rPr>
        <w:t>. N АК-44/05вн).</w:t>
      </w:r>
    </w:p>
    <w:p w:rsidR="00EC782A" w:rsidRPr="00E609D1" w:rsidRDefault="00EC782A" w:rsidP="00A71A02">
      <w:pPr>
        <w:widowControl/>
        <w:shd w:val="clear" w:color="auto" w:fill="FFFFFF"/>
        <w:autoSpaceDE/>
        <w:autoSpaceDN/>
        <w:adjustRightInd/>
        <w:ind w:firstLine="374"/>
        <w:jc w:val="both"/>
        <w:outlineLvl w:val="0"/>
        <w:rPr>
          <w:bCs/>
          <w:kern w:val="36"/>
        </w:rPr>
      </w:pPr>
      <w:r w:rsidRPr="00E609D1">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C782A" w:rsidRPr="00773DBC" w:rsidRDefault="00EC782A" w:rsidP="00A71A02">
      <w:pPr>
        <w:ind w:firstLine="709"/>
        <w:jc w:val="both"/>
      </w:pPr>
    </w:p>
    <w:p w:rsidR="00EC782A" w:rsidRPr="00773DBC" w:rsidRDefault="00EC782A" w:rsidP="006A7D7C">
      <w:pPr>
        <w:ind w:firstLine="709"/>
        <w:jc w:val="both"/>
      </w:pPr>
    </w:p>
    <w:p w:rsidR="00EC782A" w:rsidRPr="00773DBC" w:rsidRDefault="00EC782A" w:rsidP="006A7D7C">
      <w:pPr>
        <w:jc w:val="both"/>
      </w:pPr>
    </w:p>
    <w:p w:rsidR="00EC782A" w:rsidRPr="00773DBC" w:rsidRDefault="00EC782A" w:rsidP="006A7D7C"/>
    <w:p w:rsidR="00EC782A" w:rsidRPr="00773DBC" w:rsidRDefault="00EC782A" w:rsidP="006A7D7C"/>
    <w:p w:rsidR="00EC782A" w:rsidRPr="00773DBC" w:rsidRDefault="00EC782A" w:rsidP="006A7D7C"/>
    <w:p w:rsidR="00EC782A" w:rsidRPr="00773DBC" w:rsidRDefault="00EC782A" w:rsidP="006A7D7C"/>
    <w:p w:rsidR="00EC782A" w:rsidRPr="00773DBC" w:rsidRDefault="00EC782A" w:rsidP="006A7D7C"/>
    <w:p w:rsidR="00EC782A" w:rsidRPr="00773DBC" w:rsidRDefault="00EC782A" w:rsidP="006A7D7C"/>
    <w:p w:rsidR="00EC782A" w:rsidRPr="00773DBC" w:rsidRDefault="00EC782A" w:rsidP="006A7D7C"/>
    <w:p w:rsidR="00EC782A" w:rsidRPr="00773DBC" w:rsidRDefault="00EC782A" w:rsidP="006A7D7C"/>
    <w:p w:rsidR="00EC782A" w:rsidRPr="00773DBC" w:rsidRDefault="00EC782A" w:rsidP="006A7D7C"/>
    <w:p w:rsidR="00EC782A" w:rsidRPr="00773DBC" w:rsidRDefault="00EC782A" w:rsidP="006A7D7C"/>
    <w:p w:rsidR="00EC782A" w:rsidRPr="00773DBC" w:rsidRDefault="00EC782A" w:rsidP="006A7D7C"/>
    <w:p w:rsidR="00EC782A" w:rsidRPr="00773DBC" w:rsidRDefault="00EC782A" w:rsidP="006A7D7C"/>
    <w:p w:rsidR="00EC782A" w:rsidRPr="00773DBC" w:rsidRDefault="00EC782A" w:rsidP="006A7D7C"/>
    <w:p w:rsidR="00EC782A" w:rsidRPr="00773DBC" w:rsidRDefault="00EC782A" w:rsidP="006A7D7C"/>
    <w:p w:rsidR="00EC782A" w:rsidRPr="00773DBC" w:rsidRDefault="00EC782A" w:rsidP="006A7D7C"/>
    <w:p w:rsidR="00EC782A" w:rsidRPr="00773DBC" w:rsidRDefault="00EC782A" w:rsidP="006A7D7C"/>
    <w:p w:rsidR="00EC782A" w:rsidRPr="00773DBC" w:rsidRDefault="00EC782A" w:rsidP="006A7D7C"/>
    <w:p w:rsidR="00EC782A" w:rsidRPr="00773DBC" w:rsidRDefault="00EC782A" w:rsidP="006A7D7C"/>
    <w:p w:rsidR="00EC782A" w:rsidRDefault="00EC782A" w:rsidP="006A7D7C"/>
    <w:p w:rsidR="00EC782A" w:rsidRDefault="00EC782A" w:rsidP="006A7D7C"/>
    <w:p w:rsidR="00EC782A" w:rsidRDefault="00EC782A" w:rsidP="006A7D7C"/>
    <w:p w:rsidR="00EC782A" w:rsidRDefault="00EC782A" w:rsidP="006A7D7C"/>
    <w:p w:rsidR="00EC782A" w:rsidRDefault="00EC782A" w:rsidP="006A7D7C"/>
    <w:p w:rsidR="00EC782A" w:rsidRPr="00773DBC" w:rsidRDefault="00EC782A" w:rsidP="006A7D7C"/>
    <w:p w:rsidR="00EC782A" w:rsidRPr="00773DBC" w:rsidRDefault="00EC782A" w:rsidP="006A7D7C"/>
    <w:p w:rsidR="00EC782A" w:rsidRPr="00773DBC" w:rsidRDefault="00EC782A" w:rsidP="006A7D7C"/>
    <w:p w:rsidR="00EC782A" w:rsidRPr="00773DBC" w:rsidRDefault="00EC782A" w:rsidP="006A7D7C">
      <w:pPr>
        <w:jc w:val="center"/>
      </w:pPr>
    </w:p>
    <w:p w:rsidR="00EC782A" w:rsidRPr="0018464F" w:rsidRDefault="00EC782A" w:rsidP="00A71A02">
      <w:pPr>
        <w:pStyle w:val="a9"/>
        <w:pageBreakBefore/>
        <w:numPr>
          <w:ilvl w:val="0"/>
          <w:numId w:val="1"/>
        </w:numPr>
        <w:ind w:left="714" w:hanging="357"/>
        <w:jc w:val="both"/>
      </w:pPr>
      <w:bookmarkStart w:id="0" w:name="_GoBack"/>
      <w:bookmarkEnd w:id="0"/>
      <w:r w:rsidRPr="00AE11F6">
        <w:rPr>
          <w:b/>
          <w:i/>
        </w:rPr>
        <w:t xml:space="preserve">Перечень планируемых результатов обучения по дисциплине (модулю), соотнесенных с </w:t>
      </w:r>
      <w:r>
        <w:rPr>
          <w:b/>
          <w:i/>
        </w:rPr>
        <w:t>индикаторами достижения компетенций</w:t>
      </w:r>
    </w:p>
    <w:tbl>
      <w:tblPr>
        <w:tblW w:w="952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5"/>
      </w:tblGrid>
      <w:tr w:rsidR="00EC782A" w:rsidRPr="009E1A50" w:rsidTr="009E1A50">
        <w:tc>
          <w:tcPr>
            <w:tcW w:w="2158" w:type="dxa"/>
          </w:tcPr>
          <w:p w:rsidR="00EC782A" w:rsidRPr="006D4D33" w:rsidRDefault="00EC782A" w:rsidP="009E1A50">
            <w:pPr>
              <w:widowControl/>
              <w:autoSpaceDE/>
              <w:autoSpaceDN/>
              <w:adjustRightInd/>
              <w:jc w:val="center"/>
              <w:rPr>
                <w:b/>
              </w:rPr>
            </w:pPr>
            <w:r w:rsidRPr="006D4D33">
              <w:rPr>
                <w:b/>
              </w:rPr>
              <w:t>Компетенция</w:t>
            </w:r>
          </w:p>
        </w:tc>
        <w:tc>
          <w:tcPr>
            <w:tcW w:w="3686" w:type="dxa"/>
          </w:tcPr>
          <w:p w:rsidR="00EC782A" w:rsidRPr="006D4D33" w:rsidRDefault="00EC782A" w:rsidP="009E1A50">
            <w:pPr>
              <w:widowControl/>
              <w:autoSpaceDE/>
              <w:autoSpaceDN/>
              <w:adjustRightInd/>
              <w:jc w:val="center"/>
              <w:rPr>
                <w:b/>
              </w:rPr>
            </w:pPr>
            <w:r w:rsidRPr="006D4D33">
              <w:rPr>
                <w:b/>
              </w:rPr>
              <w:t>Индикаторы достижения компетенций</w:t>
            </w:r>
          </w:p>
        </w:tc>
        <w:tc>
          <w:tcPr>
            <w:tcW w:w="3685" w:type="dxa"/>
          </w:tcPr>
          <w:p w:rsidR="00EC782A" w:rsidRPr="006D4D33" w:rsidRDefault="00EC782A" w:rsidP="00AB3042">
            <w:pPr>
              <w:widowControl/>
              <w:autoSpaceDE/>
              <w:autoSpaceDN/>
              <w:adjustRightInd/>
              <w:jc w:val="center"/>
              <w:rPr>
                <w:b/>
              </w:rPr>
            </w:pPr>
            <w:r w:rsidRPr="006D4D33">
              <w:rPr>
                <w:b/>
              </w:rPr>
              <w:t>Планируемые результаты обучения по дисциплине</w:t>
            </w:r>
          </w:p>
        </w:tc>
      </w:tr>
      <w:tr w:rsidR="00EC782A" w:rsidRPr="009E1A50" w:rsidTr="009E1A50">
        <w:trPr>
          <w:trHeight w:val="2685"/>
        </w:trPr>
        <w:tc>
          <w:tcPr>
            <w:tcW w:w="2158" w:type="dxa"/>
          </w:tcPr>
          <w:p w:rsidR="00EC782A" w:rsidRPr="00EE5C26" w:rsidRDefault="00EC782A" w:rsidP="00AB3042">
            <w:pPr>
              <w:jc w:val="both"/>
            </w:pPr>
            <w:r>
              <w:t xml:space="preserve"> ПК-5</w:t>
            </w:r>
          </w:p>
          <w:p w:rsidR="00EC782A" w:rsidRPr="00EE5C26" w:rsidRDefault="00EC782A" w:rsidP="00AB3042">
            <w:pPr>
              <w:jc w:val="both"/>
            </w:pPr>
            <w:r w:rsidRPr="00EE5C26">
              <w:t>Способность принимать участие в формировании общего мирового научного, образовательного и культурно- информационного пространства, трансляции и сохранения в нем культурного наследия народов России, достижений в различных видах народного художественного творчества</w:t>
            </w:r>
          </w:p>
          <w:p w:rsidR="00EC782A" w:rsidRPr="00EE5C26" w:rsidRDefault="00EC782A" w:rsidP="00AB3042">
            <w:pPr>
              <w:widowControl/>
              <w:autoSpaceDE/>
              <w:autoSpaceDN/>
              <w:adjustRightInd/>
              <w:jc w:val="both"/>
            </w:pPr>
          </w:p>
        </w:tc>
        <w:tc>
          <w:tcPr>
            <w:tcW w:w="3686" w:type="dxa"/>
          </w:tcPr>
          <w:p w:rsidR="00EC782A" w:rsidRPr="0091384B" w:rsidRDefault="00EC782A" w:rsidP="00AB3042">
            <w:pPr>
              <w:jc w:val="both"/>
            </w:pPr>
            <w:r>
              <w:t xml:space="preserve"> ПК-5</w:t>
            </w:r>
            <w:r w:rsidRPr="0091384B">
              <w:t>.1. • Знает: - теоретико-</w:t>
            </w:r>
          </w:p>
          <w:p w:rsidR="00EC782A" w:rsidRPr="0091384B" w:rsidRDefault="00EC782A" w:rsidP="00AB3042">
            <w:pPr>
              <w:jc w:val="both"/>
            </w:pPr>
            <w:r w:rsidRPr="0091384B">
              <w:t>методологические основы</w:t>
            </w:r>
          </w:p>
          <w:p w:rsidR="00EC782A" w:rsidRPr="0091384B" w:rsidRDefault="00EC782A" w:rsidP="00AB3042">
            <w:pPr>
              <w:jc w:val="both"/>
            </w:pPr>
            <w:r w:rsidRPr="0091384B">
              <w:t>культурного наследия народов</w:t>
            </w:r>
          </w:p>
          <w:p w:rsidR="00EC782A" w:rsidRPr="0091384B" w:rsidRDefault="00EC782A" w:rsidP="00AB3042">
            <w:pPr>
              <w:jc w:val="both"/>
            </w:pPr>
            <w:r w:rsidRPr="0091384B">
              <w:t>России, достижений в различных</w:t>
            </w:r>
          </w:p>
          <w:p w:rsidR="00EC782A" w:rsidRPr="0091384B" w:rsidRDefault="00EC782A" w:rsidP="00AB3042">
            <w:pPr>
              <w:jc w:val="both"/>
            </w:pPr>
            <w:r w:rsidRPr="0091384B">
              <w:t>видах народного художественного</w:t>
            </w:r>
          </w:p>
          <w:p w:rsidR="00EC782A" w:rsidRPr="0091384B" w:rsidRDefault="00EC782A" w:rsidP="00AB3042">
            <w:pPr>
              <w:jc w:val="both"/>
            </w:pPr>
            <w:r w:rsidRPr="0091384B">
              <w:t>творчества; - основные формы и</w:t>
            </w:r>
          </w:p>
          <w:p w:rsidR="00EC782A" w:rsidRPr="0091384B" w:rsidRDefault="00EC782A" w:rsidP="00AB3042">
            <w:pPr>
              <w:jc w:val="both"/>
            </w:pPr>
            <w:r w:rsidRPr="0091384B">
              <w:t>методы сохранения и трансляции</w:t>
            </w:r>
          </w:p>
          <w:p w:rsidR="00EC782A" w:rsidRPr="0091384B" w:rsidRDefault="00EC782A" w:rsidP="00AB3042">
            <w:pPr>
              <w:jc w:val="both"/>
            </w:pPr>
            <w:r w:rsidRPr="0091384B">
              <w:t>культурного наследия народов</w:t>
            </w:r>
          </w:p>
          <w:p w:rsidR="00EC782A" w:rsidRPr="0091384B" w:rsidRDefault="00EC782A" w:rsidP="00AB3042">
            <w:pPr>
              <w:jc w:val="both"/>
            </w:pPr>
            <w:r w:rsidRPr="0091384B">
              <w:t>России.</w:t>
            </w:r>
          </w:p>
          <w:p w:rsidR="00EC782A" w:rsidRPr="0091384B" w:rsidRDefault="00EC782A" w:rsidP="00AB3042">
            <w:pPr>
              <w:jc w:val="both"/>
            </w:pPr>
            <w:r>
              <w:t xml:space="preserve"> ПК-5</w:t>
            </w:r>
            <w:r w:rsidRPr="0091384B">
              <w:t>.2. • Умеет: - проводить</w:t>
            </w:r>
          </w:p>
          <w:p w:rsidR="00EC782A" w:rsidRPr="0091384B" w:rsidRDefault="00EC782A" w:rsidP="00AB3042">
            <w:pPr>
              <w:jc w:val="both"/>
            </w:pPr>
            <w:r w:rsidRPr="0091384B">
              <w:t xml:space="preserve">маркетинговую деятельность </w:t>
            </w:r>
            <w:proofErr w:type="spellStart"/>
            <w:r w:rsidRPr="0091384B">
              <w:t>дляпрогнозирования</w:t>
            </w:r>
            <w:proofErr w:type="spellEnd"/>
            <w:r w:rsidRPr="0091384B">
              <w:t xml:space="preserve"> основных</w:t>
            </w:r>
          </w:p>
          <w:p w:rsidR="00EC782A" w:rsidRPr="0091384B" w:rsidRDefault="00EC782A" w:rsidP="00AB3042">
            <w:pPr>
              <w:jc w:val="both"/>
            </w:pPr>
            <w:r w:rsidRPr="0091384B">
              <w:t>тенденций в развитии общего</w:t>
            </w:r>
          </w:p>
          <w:p w:rsidR="00EC782A" w:rsidRPr="0091384B" w:rsidRDefault="00EC782A" w:rsidP="00AB3042">
            <w:pPr>
              <w:jc w:val="both"/>
            </w:pPr>
            <w:r w:rsidRPr="0091384B">
              <w:t>мирового научного,</w:t>
            </w:r>
          </w:p>
          <w:p w:rsidR="00EC782A" w:rsidRPr="0091384B" w:rsidRDefault="00EC782A" w:rsidP="00AB3042">
            <w:pPr>
              <w:jc w:val="both"/>
            </w:pPr>
            <w:r w:rsidRPr="0091384B">
              <w:t>образовательного и культурно-</w:t>
            </w:r>
          </w:p>
          <w:p w:rsidR="00EC782A" w:rsidRPr="0091384B" w:rsidRDefault="00EC782A" w:rsidP="00AB3042">
            <w:pPr>
              <w:jc w:val="both"/>
            </w:pPr>
            <w:r w:rsidRPr="0091384B">
              <w:t xml:space="preserve">информационного пространства </w:t>
            </w:r>
            <w:proofErr w:type="spellStart"/>
            <w:r w:rsidRPr="0091384B">
              <w:t>вцелях</w:t>
            </w:r>
            <w:proofErr w:type="spellEnd"/>
            <w:r w:rsidRPr="0091384B">
              <w:t xml:space="preserve"> сохранения культурного</w:t>
            </w:r>
          </w:p>
          <w:p w:rsidR="00EC782A" w:rsidRPr="0091384B" w:rsidRDefault="00EC782A" w:rsidP="00AB3042">
            <w:pPr>
              <w:jc w:val="both"/>
            </w:pPr>
            <w:r w:rsidRPr="0091384B">
              <w:t>наследия народов России,</w:t>
            </w:r>
          </w:p>
          <w:p w:rsidR="00EC782A" w:rsidRPr="0091384B" w:rsidRDefault="00EC782A" w:rsidP="00AB3042">
            <w:pPr>
              <w:jc w:val="both"/>
            </w:pPr>
            <w:r w:rsidRPr="0091384B">
              <w:t>достижений в различных видах</w:t>
            </w:r>
          </w:p>
          <w:p w:rsidR="00EC782A" w:rsidRPr="0091384B" w:rsidRDefault="00EC782A" w:rsidP="00AB3042">
            <w:pPr>
              <w:jc w:val="both"/>
            </w:pPr>
            <w:r w:rsidRPr="0091384B">
              <w:t>народного художественного</w:t>
            </w:r>
          </w:p>
          <w:p w:rsidR="00EC782A" w:rsidRPr="0091384B" w:rsidRDefault="00EC782A" w:rsidP="00AB3042">
            <w:pPr>
              <w:jc w:val="both"/>
            </w:pPr>
            <w:r w:rsidRPr="0091384B">
              <w:t>творчества; - организовывать</w:t>
            </w:r>
          </w:p>
          <w:p w:rsidR="00EC782A" w:rsidRPr="0091384B" w:rsidRDefault="00EC782A" w:rsidP="00AB3042">
            <w:pPr>
              <w:jc w:val="both"/>
            </w:pPr>
            <w:r w:rsidRPr="0091384B">
              <w:t>образовательное и культурно-</w:t>
            </w:r>
          </w:p>
          <w:p w:rsidR="00EC782A" w:rsidRPr="0091384B" w:rsidRDefault="00EC782A" w:rsidP="00AB3042">
            <w:pPr>
              <w:jc w:val="both"/>
            </w:pPr>
            <w:r w:rsidRPr="0091384B">
              <w:t>информационное пространство в</w:t>
            </w:r>
          </w:p>
          <w:p w:rsidR="00EC782A" w:rsidRPr="0091384B" w:rsidRDefault="00EC782A" w:rsidP="00AB3042">
            <w:pPr>
              <w:jc w:val="both"/>
            </w:pPr>
            <w:r w:rsidRPr="0091384B">
              <w:t>целях трансляции и сохранения в</w:t>
            </w:r>
          </w:p>
          <w:p w:rsidR="00EC782A" w:rsidRPr="0091384B" w:rsidRDefault="00EC782A" w:rsidP="00AB3042">
            <w:pPr>
              <w:jc w:val="both"/>
            </w:pPr>
            <w:r w:rsidRPr="0091384B">
              <w:t>нем культурного наследия народов</w:t>
            </w:r>
          </w:p>
          <w:p w:rsidR="00EC782A" w:rsidRPr="0091384B" w:rsidRDefault="00EC782A" w:rsidP="00AB3042">
            <w:pPr>
              <w:jc w:val="both"/>
            </w:pPr>
            <w:r w:rsidRPr="0091384B">
              <w:t>России, достижений в различных</w:t>
            </w:r>
          </w:p>
          <w:p w:rsidR="00EC782A" w:rsidRPr="0091384B" w:rsidRDefault="00EC782A" w:rsidP="00AB3042">
            <w:pPr>
              <w:jc w:val="both"/>
            </w:pPr>
            <w:r w:rsidRPr="0091384B">
              <w:t>видах народного художественного</w:t>
            </w:r>
          </w:p>
          <w:p w:rsidR="00EC782A" w:rsidRPr="0091384B" w:rsidRDefault="00EC782A" w:rsidP="00AB3042">
            <w:pPr>
              <w:jc w:val="both"/>
            </w:pPr>
            <w:r w:rsidRPr="0091384B">
              <w:t>творчества.</w:t>
            </w:r>
          </w:p>
          <w:p w:rsidR="00EC782A" w:rsidRPr="0091384B" w:rsidRDefault="00EC782A" w:rsidP="00AB3042">
            <w:pPr>
              <w:jc w:val="both"/>
            </w:pPr>
            <w:r>
              <w:t xml:space="preserve"> ПК-5</w:t>
            </w:r>
            <w:r w:rsidRPr="0091384B">
              <w:t>.3. • Владеет: - формами и</w:t>
            </w:r>
          </w:p>
          <w:p w:rsidR="00EC782A" w:rsidRPr="0091384B" w:rsidRDefault="00EC782A" w:rsidP="00AB3042">
            <w:pPr>
              <w:jc w:val="both"/>
            </w:pPr>
            <w:r w:rsidRPr="0091384B">
              <w:t>методами трансляции и сохранения</w:t>
            </w:r>
          </w:p>
          <w:p w:rsidR="00EC782A" w:rsidRPr="0091384B" w:rsidRDefault="00EC782A" w:rsidP="00AB3042">
            <w:pPr>
              <w:jc w:val="both"/>
            </w:pPr>
            <w:r w:rsidRPr="0091384B">
              <w:t>культурного наследия народов</w:t>
            </w:r>
          </w:p>
          <w:p w:rsidR="00EC782A" w:rsidRPr="0091384B" w:rsidRDefault="00EC782A" w:rsidP="00AB3042">
            <w:pPr>
              <w:jc w:val="both"/>
            </w:pPr>
            <w:r w:rsidRPr="0091384B">
              <w:t>России; сотрудничества со СМИ. -культурно-охранными и культурно-</w:t>
            </w:r>
          </w:p>
          <w:p w:rsidR="00EC782A" w:rsidRDefault="00EC782A" w:rsidP="00AB3042">
            <w:pPr>
              <w:jc w:val="both"/>
            </w:pPr>
            <w:r w:rsidRPr="0091384B">
              <w:t>информационными практиками.</w:t>
            </w:r>
          </w:p>
        </w:tc>
        <w:tc>
          <w:tcPr>
            <w:tcW w:w="3685" w:type="dxa"/>
          </w:tcPr>
          <w:p w:rsidR="00EC782A" w:rsidRDefault="00EC782A" w:rsidP="00AB3042">
            <w:pPr>
              <w:widowControl/>
              <w:jc w:val="both"/>
            </w:pPr>
            <w:r>
              <w:t>Знать:</w:t>
            </w:r>
          </w:p>
          <w:p w:rsidR="00EC782A" w:rsidRPr="0091384B" w:rsidRDefault="00EC782A" w:rsidP="00AB3042">
            <w:pPr>
              <w:jc w:val="both"/>
            </w:pPr>
            <w:r>
              <w:t xml:space="preserve">- </w:t>
            </w:r>
            <w:r w:rsidRPr="0091384B">
              <w:t>теоретико-</w:t>
            </w:r>
          </w:p>
          <w:p w:rsidR="00EC782A" w:rsidRPr="0091384B" w:rsidRDefault="00EC782A" w:rsidP="00AB3042">
            <w:pPr>
              <w:jc w:val="both"/>
            </w:pPr>
            <w:r w:rsidRPr="0091384B">
              <w:t>методологические основы</w:t>
            </w:r>
          </w:p>
          <w:p w:rsidR="00EC782A" w:rsidRPr="0091384B" w:rsidRDefault="00EC782A" w:rsidP="00AB3042">
            <w:pPr>
              <w:jc w:val="both"/>
            </w:pPr>
            <w:r w:rsidRPr="0091384B">
              <w:t>культурного наследия народов</w:t>
            </w:r>
          </w:p>
          <w:p w:rsidR="00EC782A" w:rsidRPr="0091384B" w:rsidRDefault="00EC782A" w:rsidP="00AB3042">
            <w:pPr>
              <w:jc w:val="both"/>
            </w:pPr>
            <w:r w:rsidRPr="0091384B">
              <w:t>России, достижений в различных</w:t>
            </w:r>
          </w:p>
          <w:p w:rsidR="00EC782A" w:rsidRPr="0091384B" w:rsidRDefault="00EC782A" w:rsidP="00AB3042">
            <w:pPr>
              <w:jc w:val="both"/>
            </w:pPr>
            <w:r w:rsidRPr="0091384B">
              <w:t>видах народного художественного</w:t>
            </w:r>
          </w:p>
          <w:p w:rsidR="00EC782A" w:rsidRDefault="00EC782A" w:rsidP="00AB3042">
            <w:pPr>
              <w:jc w:val="both"/>
            </w:pPr>
            <w:r w:rsidRPr="0091384B">
              <w:t xml:space="preserve">творчества; </w:t>
            </w:r>
          </w:p>
          <w:p w:rsidR="00EC782A" w:rsidRPr="0091384B" w:rsidRDefault="00EC782A" w:rsidP="00AB3042">
            <w:pPr>
              <w:jc w:val="both"/>
            </w:pPr>
            <w:r w:rsidRPr="0091384B">
              <w:t xml:space="preserve">- основные формы </w:t>
            </w:r>
            <w:proofErr w:type="spellStart"/>
            <w:r w:rsidRPr="0091384B">
              <w:t>иметоды</w:t>
            </w:r>
            <w:proofErr w:type="spellEnd"/>
            <w:r w:rsidRPr="0091384B">
              <w:t xml:space="preserve"> сохранения и трансляции</w:t>
            </w:r>
          </w:p>
          <w:p w:rsidR="00EC782A" w:rsidRPr="0091384B" w:rsidRDefault="00EC782A" w:rsidP="00AB3042">
            <w:pPr>
              <w:jc w:val="both"/>
            </w:pPr>
            <w:r w:rsidRPr="0091384B">
              <w:t>культурного наследия народов</w:t>
            </w:r>
          </w:p>
          <w:p w:rsidR="00EC782A" w:rsidRPr="0091384B" w:rsidRDefault="00EC782A" w:rsidP="00AB3042">
            <w:pPr>
              <w:jc w:val="both"/>
            </w:pPr>
            <w:r w:rsidRPr="0091384B">
              <w:t>России.</w:t>
            </w:r>
          </w:p>
          <w:p w:rsidR="00EC782A" w:rsidRDefault="00EC782A" w:rsidP="00AB3042">
            <w:pPr>
              <w:widowControl/>
              <w:jc w:val="both"/>
            </w:pPr>
            <w:r>
              <w:t>Уметь:</w:t>
            </w:r>
          </w:p>
          <w:p w:rsidR="00EC782A" w:rsidRPr="0091384B" w:rsidRDefault="00EC782A" w:rsidP="00AB3042">
            <w:pPr>
              <w:jc w:val="both"/>
            </w:pPr>
            <w:r>
              <w:t xml:space="preserve">- </w:t>
            </w:r>
            <w:r w:rsidRPr="0091384B">
              <w:t>проводить</w:t>
            </w:r>
          </w:p>
          <w:p w:rsidR="00EC782A" w:rsidRPr="0091384B" w:rsidRDefault="00EC782A" w:rsidP="00AB3042">
            <w:pPr>
              <w:jc w:val="both"/>
            </w:pPr>
            <w:r w:rsidRPr="0091384B">
              <w:t xml:space="preserve">маркетинговую деятельность </w:t>
            </w:r>
            <w:proofErr w:type="spellStart"/>
            <w:r w:rsidRPr="0091384B">
              <w:t>дляпрогнозирования</w:t>
            </w:r>
            <w:proofErr w:type="spellEnd"/>
            <w:r w:rsidRPr="0091384B">
              <w:t xml:space="preserve"> основных</w:t>
            </w:r>
          </w:p>
          <w:p w:rsidR="00EC782A" w:rsidRPr="0091384B" w:rsidRDefault="00EC782A" w:rsidP="00AB3042">
            <w:pPr>
              <w:jc w:val="both"/>
            </w:pPr>
            <w:r w:rsidRPr="0091384B">
              <w:t>тенденций в развитии общего</w:t>
            </w:r>
          </w:p>
          <w:p w:rsidR="00EC782A" w:rsidRPr="0091384B" w:rsidRDefault="00EC782A" w:rsidP="00AB3042">
            <w:pPr>
              <w:jc w:val="both"/>
            </w:pPr>
            <w:r w:rsidRPr="0091384B">
              <w:t>мирового научного,</w:t>
            </w:r>
          </w:p>
          <w:p w:rsidR="00EC782A" w:rsidRPr="0091384B" w:rsidRDefault="00EC782A" w:rsidP="00AB3042">
            <w:pPr>
              <w:jc w:val="both"/>
            </w:pPr>
            <w:r w:rsidRPr="0091384B">
              <w:t>образовательного и культурно-</w:t>
            </w:r>
          </w:p>
          <w:p w:rsidR="00EC782A" w:rsidRPr="0091384B" w:rsidRDefault="00EC782A" w:rsidP="00AB3042">
            <w:pPr>
              <w:jc w:val="both"/>
            </w:pPr>
            <w:r w:rsidRPr="0091384B">
              <w:t xml:space="preserve">информационного пространства </w:t>
            </w:r>
            <w:proofErr w:type="spellStart"/>
            <w:r w:rsidRPr="0091384B">
              <w:t>вцелях</w:t>
            </w:r>
            <w:proofErr w:type="spellEnd"/>
            <w:r w:rsidRPr="0091384B">
              <w:t xml:space="preserve"> сохранения культурного</w:t>
            </w:r>
          </w:p>
          <w:p w:rsidR="00EC782A" w:rsidRPr="0091384B" w:rsidRDefault="00EC782A" w:rsidP="00AB3042">
            <w:pPr>
              <w:jc w:val="both"/>
            </w:pPr>
            <w:r w:rsidRPr="0091384B">
              <w:t>наследия народов России,</w:t>
            </w:r>
          </w:p>
          <w:p w:rsidR="00EC782A" w:rsidRPr="0091384B" w:rsidRDefault="00EC782A" w:rsidP="00AB3042">
            <w:pPr>
              <w:jc w:val="both"/>
            </w:pPr>
            <w:r w:rsidRPr="0091384B">
              <w:t>достижений в различных видах</w:t>
            </w:r>
          </w:p>
          <w:p w:rsidR="00EC782A" w:rsidRPr="0091384B" w:rsidRDefault="00EC782A" w:rsidP="00AB3042">
            <w:pPr>
              <w:jc w:val="both"/>
            </w:pPr>
            <w:r w:rsidRPr="0091384B">
              <w:t>народного художественного</w:t>
            </w:r>
          </w:p>
          <w:p w:rsidR="00EC782A" w:rsidRDefault="00EC782A" w:rsidP="00AB3042">
            <w:pPr>
              <w:jc w:val="both"/>
            </w:pPr>
            <w:r w:rsidRPr="0091384B">
              <w:t xml:space="preserve">творчества; </w:t>
            </w:r>
          </w:p>
          <w:p w:rsidR="00EC782A" w:rsidRPr="0091384B" w:rsidRDefault="00EC782A" w:rsidP="00AB3042">
            <w:pPr>
              <w:jc w:val="both"/>
            </w:pPr>
            <w:r>
              <w:t>- </w:t>
            </w:r>
            <w:proofErr w:type="spellStart"/>
            <w:r w:rsidRPr="0091384B">
              <w:t>организовыватьобразовательное</w:t>
            </w:r>
            <w:proofErr w:type="spellEnd"/>
            <w:r w:rsidRPr="0091384B">
              <w:t xml:space="preserve"> и культурно-</w:t>
            </w:r>
          </w:p>
          <w:p w:rsidR="00EC782A" w:rsidRPr="0091384B" w:rsidRDefault="00EC782A" w:rsidP="00AB3042">
            <w:pPr>
              <w:jc w:val="both"/>
            </w:pPr>
            <w:r w:rsidRPr="0091384B">
              <w:t>информационное пространство в</w:t>
            </w:r>
          </w:p>
          <w:p w:rsidR="00EC782A" w:rsidRPr="0091384B" w:rsidRDefault="00EC782A" w:rsidP="00AB3042">
            <w:pPr>
              <w:jc w:val="both"/>
            </w:pPr>
            <w:r w:rsidRPr="0091384B">
              <w:t>целях трансляции и сохранения в</w:t>
            </w:r>
          </w:p>
          <w:p w:rsidR="00EC782A" w:rsidRPr="0091384B" w:rsidRDefault="00EC782A" w:rsidP="00AB3042">
            <w:pPr>
              <w:jc w:val="both"/>
            </w:pPr>
            <w:r w:rsidRPr="0091384B">
              <w:t xml:space="preserve">нем культурного наследия </w:t>
            </w:r>
            <w:proofErr w:type="spellStart"/>
            <w:r w:rsidRPr="0091384B">
              <w:t>народовРоссии</w:t>
            </w:r>
            <w:proofErr w:type="spellEnd"/>
            <w:r w:rsidRPr="0091384B">
              <w:t>, достижений в различных</w:t>
            </w:r>
            <w:r>
              <w:t xml:space="preserve"> видах </w:t>
            </w:r>
            <w:r w:rsidRPr="0091384B">
              <w:t xml:space="preserve">народного </w:t>
            </w:r>
            <w:proofErr w:type="spellStart"/>
            <w:r w:rsidRPr="0091384B">
              <w:t>художественноготворчества</w:t>
            </w:r>
            <w:proofErr w:type="spellEnd"/>
            <w:r w:rsidRPr="0091384B">
              <w:t>.</w:t>
            </w:r>
          </w:p>
          <w:p w:rsidR="00EC782A" w:rsidRDefault="00EC782A" w:rsidP="00AB3042">
            <w:pPr>
              <w:widowControl/>
              <w:jc w:val="both"/>
            </w:pPr>
            <w:r>
              <w:t>Владеть:</w:t>
            </w:r>
          </w:p>
          <w:p w:rsidR="00EC782A" w:rsidRPr="0091384B" w:rsidRDefault="00EC782A" w:rsidP="00AB3042">
            <w:pPr>
              <w:jc w:val="both"/>
            </w:pPr>
            <w:r>
              <w:t xml:space="preserve">- </w:t>
            </w:r>
            <w:r w:rsidRPr="0091384B">
              <w:t>формами и</w:t>
            </w:r>
          </w:p>
          <w:p w:rsidR="00EC782A" w:rsidRPr="0091384B" w:rsidRDefault="00EC782A" w:rsidP="00AB3042">
            <w:pPr>
              <w:jc w:val="both"/>
            </w:pPr>
            <w:r w:rsidRPr="0091384B">
              <w:t>методами трансляции и сохранения</w:t>
            </w:r>
          </w:p>
          <w:p w:rsidR="00EC782A" w:rsidRPr="0091384B" w:rsidRDefault="00EC782A" w:rsidP="00AB3042">
            <w:pPr>
              <w:jc w:val="both"/>
            </w:pPr>
            <w:r w:rsidRPr="0091384B">
              <w:t>культурного наследия народов</w:t>
            </w:r>
          </w:p>
          <w:p w:rsidR="00EC782A" w:rsidRPr="0091384B" w:rsidRDefault="00EC782A" w:rsidP="00AB3042">
            <w:pPr>
              <w:jc w:val="both"/>
            </w:pPr>
            <w:r w:rsidRPr="0091384B">
              <w:t>России; сотрудничества со СМИ. -культурно-охранными и культурно-</w:t>
            </w:r>
          </w:p>
          <w:p w:rsidR="00EC782A" w:rsidRPr="009E1A50" w:rsidRDefault="00EC782A" w:rsidP="00AB3042">
            <w:pPr>
              <w:widowControl/>
              <w:jc w:val="both"/>
              <w:rPr>
                <w:lang w:eastAsia="en-US"/>
              </w:rPr>
            </w:pPr>
            <w:r w:rsidRPr="0091384B">
              <w:t>информационными практиками.</w:t>
            </w:r>
          </w:p>
        </w:tc>
      </w:tr>
    </w:tbl>
    <w:p w:rsidR="00EC782A" w:rsidRPr="0018464F" w:rsidRDefault="00EC782A" w:rsidP="006A7D7C">
      <w:pPr>
        <w:pStyle w:val="a9"/>
        <w:numPr>
          <w:ilvl w:val="0"/>
          <w:numId w:val="1"/>
        </w:numPr>
        <w:jc w:val="both"/>
        <w:rPr>
          <w:b/>
          <w:i/>
        </w:rPr>
      </w:pPr>
      <w:r w:rsidRPr="0018464F">
        <w:rPr>
          <w:b/>
          <w:i/>
        </w:rPr>
        <w:t>Место дисциплины (модуля) в структуре образовательной программы</w:t>
      </w:r>
    </w:p>
    <w:p w:rsidR="00EC782A" w:rsidRPr="00DC11F5" w:rsidRDefault="00EC782A" w:rsidP="00AB3042">
      <w:pPr>
        <w:ind w:firstLine="142"/>
        <w:jc w:val="both"/>
      </w:pPr>
      <w:r w:rsidRPr="002879A1">
        <w:t>Дисциплина относится к</w:t>
      </w:r>
      <w:r>
        <w:t xml:space="preserve"> части, формируемой участниками образовательных отношений</w:t>
      </w:r>
      <w:r w:rsidRPr="002879A1">
        <w:t xml:space="preserve"> Блока 1 «Дисциплины (модули)» учебного плана.</w:t>
      </w:r>
    </w:p>
    <w:p w:rsidR="00EC782A" w:rsidRDefault="00EC782A" w:rsidP="001F29EA">
      <w:pPr>
        <w:widowControl/>
        <w:autoSpaceDE/>
        <w:autoSpaceDN/>
        <w:adjustRightInd/>
        <w:jc w:val="both"/>
      </w:pPr>
      <w:r w:rsidRPr="0018464F">
        <w:t>Дисциплина находится в логической и содержательно-методической взаимосвязи с другими частями ОП</w:t>
      </w:r>
      <w:r>
        <w:t>ОП.</w:t>
      </w:r>
    </w:p>
    <w:p w:rsidR="00EC782A" w:rsidRPr="00AE11F6" w:rsidRDefault="00EC782A" w:rsidP="00AE11F6">
      <w:pPr>
        <w:widowControl/>
        <w:autoSpaceDE/>
        <w:autoSpaceDN/>
        <w:adjustRightInd/>
        <w:ind w:firstLine="720"/>
        <w:jc w:val="both"/>
        <w:rPr>
          <w:shd w:val="clear" w:color="auto" w:fill="FFFFFF"/>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EC782A" w:rsidRPr="00AE11F6" w:rsidTr="00CE722F">
        <w:tc>
          <w:tcPr>
            <w:tcW w:w="1967" w:type="dxa"/>
          </w:tcPr>
          <w:p w:rsidR="00EC782A" w:rsidRPr="00AE11F6" w:rsidRDefault="00EC782A" w:rsidP="00AE11F6">
            <w:pPr>
              <w:widowControl/>
              <w:suppressAutoHyphens/>
              <w:autoSpaceDE/>
              <w:autoSpaceDN/>
              <w:adjustRightInd/>
              <w:jc w:val="both"/>
            </w:pPr>
            <w:r w:rsidRPr="00AE11F6">
              <w:t>Код компетенции</w:t>
            </w:r>
          </w:p>
        </w:tc>
        <w:tc>
          <w:tcPr>
            <w:tcW w:w="2394" w:type="dxa"/>
          </w:tcPr>
          <w:p w:rsidR="00EC782A" w:rsidRPr="00AE11F6" w:rsidRDefault="00EC782A" w:rsidP="00AE11F6">
            <w:pPr>
              <w:widowControl/>
              <w:suppressAutoHyphens/>
              <w:autoSpaceDE/>
              <w:autoSpaceDN/>
              <w:adjustRightInd/>
              <w:jc w:val="both"/>
            </w:pPr>
            <w:r w:rsidRPr="00AE11F6">
              <w:t>Предшествующие дисциплины</w:t>
            </w:r>
          </w:p>
        </w:tc>
        <w:tc>
          <w:tcPr>
            <w:tcW w:w="2835" w:type="dxa"/>
          </w:tcPr>
          <w:p w:rsidR="00EC782A" w:rsidRPr="00AE11F6" w:rsidRDefault="00EC782A" w:rsidP="00AE11F6">
            <w:pPr>
              <w:widowControl/>
              <w:suppressAutoHyphens/>
              <w:autoSpaceDE/>
              <w:autoSpaceDN/>
              <w:adjustRightInd/>
              <w:jc w:val="both"/>
            </w:pPr>
            <w:r w:rsidRPr="00AE11F6">
              <w:t>Параллельно осваиваемые</w:t>
            </w:r>
          </w:p>
        </w:tc>
        <w:tc>
          <w:tcPr>
            <w:tcW w:w="2835" w:type="dxa"/>
          </w:tcPr>
          <w:p w:rsidR="00EC782A" w:rsidRPr="00AE11F6" w:rsidRDefault="00EC782A" w:rsidP="00AE11F6">
            <w:pPr>
              <w:widowControl/>
              <w:suppressAutoHyphens/>
              <w:autoSpaceDE/>
              <w:autoSpaceDN/>
              <w:adjustRightInd/>
              <w:jc w:val="both"/>
            </w:pPr>
            <w:r w:rsidRPr="00AE11F6">
              <w:t>Последующие дисциплины</w:t>
            </w:r>
          </w:p>
        </w:tc>
      </w:tr>
      <w:tr w:rsidR="00EC782A" w:rsidRPr="00AE11F6" w:rsidTr="00CE722F">
        <w:tc>
          <w:tcPr>
            <w:tcW w:w="1967" w:type="dxa"/>
          </w:tcPr>
          <w:p w:rsidR="00EC782A" w:rsidRPr="002275B5" w:rsidRDefault="00EC782A" w:rsidP="00AE11F6">
            <w:pPr>
              <w:widowControl/>
              <w:suppressAutoHyphens/>
              <w:autoSpaceDE/>
              <w:autoSpaceDN/>
              <w:adjustRightInd/>
              <w:jc w:val="both"/>
            </w:pPr>
            <w:r>
              <w:t xml:space="preserve"> ПК-5</w:t>
            </w:r>
          </w:p>
        </w:tc>
        <w:tc>
          <w:tcPr>
            <w:tcW w:w="2394" w:type="dxa"/>
          </w:tcPr>
          <w:p w:rsidR="00EC782A" w:rsidRPr="00AE11F6" w:rsidRDefault="00EC782A" w:rsidP="00AE11F6">
            <w:pPr>
              <w:widowControl/>
              <w:suppressAutoHyphens/>
              <w:autoSpaceDE/>
              <w:autoSpaceDN/>
              <w:adjustRightInd/>
              <w:jc w:val="both"/>
            </w:pPr>
            <w:r>
              <w:t>-</w:t>
            </w:r>
          </w:p>
        </w:tc>
        <w:tc>
          <w:tcPr>
            <w:tcW w:w="2835" w:type="dxa"/>
          </w:tcPr>
          <w:p w:rsidR="00EC782A" w:rsidRPr="00AE11F6" w:rsidRDefault="00EC782A" w:rsidP="00AE11F6">
            <w:pPr>
              <w:widowControl/>
              <w:suppressAutoHyphens/>
              <w:autoSpaceDE/>
              <w:autoSpaceDN/>
              <w:adjustRightInd/>
              <w:jc w:val="both"/>
            </w:pPr>
            <w:r>
              <w:t>-</w:t>
            </w:r>
          </w:p>
        </w:tc>
        <w:tc>
          <w:tcPr>
            <w:tcW w:w="2835" w:type="dxa"/>
          </w:tcPr>
          <w:p w:rsidR="00EC782A" w:rsidRPr="00E55013" w:rsidRDefault="00EC782A" w:rsidP="00236DFF">
            <w:pPr>
              <w:jc w:val="both"/>
            </w:pPr>
            <w:r w:rsidRPr="00E55013">
              <w:t>Русская традиционная культура</w:t>
            </w:r>
          </w:p>
          <w:p w:rsidR="00EC782A" w:rsidRPr="00E55013" w:rsidRDefault="00EC782A" w:rsidP="00236DFF">
            <w:pPr>
              <w:jc w:val="both"/>
            </w:pPr>
            <w:r w:rsidRPr="00E55013">
              <w:t>Традиционная культура народов России</w:t>
            </w:r>
          </w:p>
          <w:p w:rsidR="00EC782A" w:rsidRDefault="00EC782A" w:rsidP="00236DFF">
            <w:pPr>
              <w:jc w:val="both"/>
            </w:pPr>
            <w:r w:rsidRPr="00E55013">
              <w:t>Теория и история народной художественной культуры</w:t>
            </w:r>
          </w:p>
          <w:p w:rsidR="00EC782A" w:rsidRPr="00E55013" w:rsidRDefault="00EC782A" w:rsidP="002275B5">
            <w:pPr>
              <w:jc w:val="both"/>
            </w:pPr>
            <w:r w:rsidRPr="00E55013">
              <w:t>Основы научных исследований народной художественной культуры</w:t>
            </w:r>
          </w:p>
          <w:p w:rsidR="00EC782A" w:rsidRPr="00E55013" w:rsidRDefault="00EC782A" w:rsidP="00E55013">
            <w:pPr>
              <w:jc w:val="both"/>
            </w:pPr>
            <w:r w:rsidRPr="00E55013">
              <w:t>Рекламно-выставочная деятельность в сфере народной художественной культуры</w:t>
            </w:r>
          </w:p>
          <w:p w:rsidR="00EC782A" w:rsidRPr="00E55013" w:rsidRDefault="00EC782A" w:rsidP="00E55013">
            <w:pPr>
              <w:jc w:val="both"/>
            </w:pPr>
            <w:r w:rsidRPr="00E55013">
              <w:t>Народный орнамент</w:t>
            </w:r>
          </w:p>
          <w:p w:rsidR="00EC782A" w:rsidRPr="00E55013" w:rsidRDefault="00EC782A" w:rsidP="00E55013">
            <w:pPr>
              <w:jc w:val="both"/>
            </w:pPr>
            <w:r w:rsidRPr="00E55013">
              <w:t>Народный костюм</w:t>
            </w:r>
          </w:p>
          <w:p w:rsidR="00EC782A" w:rsidRPr="00E55013" w:rsidRDefault="00EC782A" w:rsidP="00E55013">
            <w:pPr>
              <w:jc w:val="both"/>
            </w:pPr>
            <w:r w:rsidRPr="00E55013">
              <w:t>Национальные традиции в скульптуре малых форм</w:t>
            </w:r>
          </w:p>
          <w:p w:rsidR="00EC782A" w:rsidRPr="00E55013" w:rsidRDefault="00EC782A" w:rsidP="002275B5">
            <w:pPr>
              <w:jc w:val="both"/>
            </w:pPr>
            <w:r w:rsidRPr="00E55013">
              <w:t xml:space="preserve">Методика преподавания художественно-творческих и </w:t>
            </w:r>
            <w:proofErr w:type="spellStart"/>
            <w:r w:rsidRPr="00E55013">
              <w:t>этнохудожественных</w:t>
            </w:r>
            <w:proofErr w:type="spellEnd"/>
            <w:r w:rsidRPr="00E55013">
              <w:t xml:space="preserve"> дисциплин</w:t>
            </w:r>
          </w:p>
          <w:p w:rsidR="00EC782A" w:rsidRPr="00E55013" w:rsidRDefault="00EC782A" w:rsidP="002275B5">
            <w:pPr>
              <w:jc w:val="both"/>
            </w:pPr>
            <w:r w:rsidRPr="00E55013">
              <w:t>Организация музейной деятельности в сфере народной художественной культуры</w:t>
            </w:r>
          </w:p>
          <w:p w:rsidR="00EC782A" w:rsidRPr="00E55013" w:rsidRDefault="00EC782A" w:rsidP="002275B5">
            <w:pPr>
              <w:jc w:val="both"/>
            </w:pPr>
            <w:r w:rsidRPr="00E55013">
              <w:t>Народная игрушка</w:t>
            </w:r>
          </w:p>
          <w:p w:rsidR="00EC782A" w:rsidRDefault="00EC782A" w:rsidP="002275B5">
            <w:pPr>
              <w:jc w:val="both"/>
            </w:pPr>
            <w:r w:rsidRPr="00E55013">
              <w:t xml:space="preserve">Декоративная пластика </w:t>
            </w:r>
          </w:p>
          <w:p w:rsidR="00EC782A" w:rsidRPr="00E55013" w:rsidRDefault="00EC782A" w:rsidP="002275B5">
            <w:pPr>
              <w:jc w:val="both"/>
            </w:pPr>
            <w:r>
              <w:t>Традиционный костюм народов России</w:t>
            </w:r>
          </w:p>
          <w:p w:rsidR="00EC782A" w:rsidRPr="00AE11F6" w:rsidRDefault="00EC782A" w:rsidP="00441436">
            <w:pPr>
              <w:jc w:val="both"/>
            </w:pPr>
            <w:r w:rsidRPr="00E55013">
              <w:t>Основы иконописи</w:t>
            </w:r>
          </w:p>
        </w:tc>
      </w:tr>
    </w:tbl>
    <w:p w:rsidR="00EC782A" w:rsidRPr="00AE11F6" w:rsidRDefault="00EC782A" w:rsidP="00AE11F6">
      <w:pPr>
        <w:widowControl/>
        <w:suppressAutoHyphens/>
        <w:autoSpaceDE/>
        <w:autoSpaceDN/>
        <w:adjustRightInd/>
        <w:ind w:firstLine="709"/>
        <w:jc w:val="both"/>
        <w:rPr>
          <w:highlight w:val="yellow"/>
        </w:rPr>
      </w:pPr>
    </w:p>
    <w:p w:rsidR="00EC782A" w:rsidRPr="00E609D1" w:rsidRDefault="00EC782A" w:rsidP="00E609D1">
      <w:pPr>
        <w:widowControl/>
        <w:autoSpaceDE/>
        <w:autoSpaceDN/>
        <w:adjustRightInd/>
        <w:spacing w:after="200" w:line="276" w:lineRule="auto"/>
        <w:ind w:firstLine="708"/>
        <w:rPr>
          <w:lang w:eastAsia="en-US"/>
        </w:rPr>
      </w:pPr>
      <w:r w:rsidRPr="00E609D1">
        <w:rPr>
          <w:lang w:eastAsia="en-US"/>
        </w:rPr>
        <w:t xml:space="preserve">Дисциплина  в рамках </w:t>
      </w:r>
      <w:r w:rsidRPr="00E609D1">
        <w:rPr>
          <w:b/>
          <w:lang w:eastAsia="en-US"/>
        </w:rPr>
        <w:t>воспитательной работы</w:t>
      </w:r>
      <w:r w:rsidRPr="00E609D1">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EC782A" w:rsidRPr="00AE11F6" w:rsidRDefault="00EC782A" w:rsidP="00AE11F6">
      <w:pPr>
        <w:widowControl/>
        <w:autoSpaceDE/>
        <w:autoSpaceDN/>
        <w:adjustRightInd/>
        <w:ind w:firstLine="567"/>
        <w:jc w:val="both"/>
      </w:pPr>
      <w:r w:rsidRPr="00AE11F6">
        <w:t>Этапы формирования компетенций отражены в траектории формирования компетенций (Приложение к ОПОП).</w:t>
      </w:r>
    </w:p>
    <w:p w:rsidR="00EC782A" w:rsidRPr="0018464F" w:rsidRDefault="00EC782A" w:rsidP="00AE11F6">
      <w:pPr>
        <w:ind w:firstLine="482"/>
        <w:jc w:val="both"/>
      </w:pPr>
    </w:p>
    <w:p w:rsidR="00EC782A" w:rsidRPr="0018464F" w:rsidRDefault="00EC782A" w:rsidP="006A7D7C">
      <w:pPr>
        <w:ind w:firstLine="709"/>
        <w:jc w:val="both"/>
      </w:pPr>
    </w:p>
    <w:p w:rsidR="00EC782A" w:rsidRPr="0018464F" w:rsidRDefault="00EC782A" w:rsidP="006A7D7C">
      <w:pPr>
        <w:pStyle w:val="a9"/>
        <w:numPr>
          <w:ilvl w:val="0"/>
          <w:numId w:val="1"/>
        </w:numPr>
        <w:jc w:val="both"/>
        <w:rPr>
          <w:b/>
          <w:i/>
        </w:rPr>
      </w:pPr>
      <w:r w:rsidRPr="0018464F">
        <w:rPr>
          <w:b/>
          <w:i/>
        </w:rPr>
        <w:t>Объем дисциплины</w:t>
      </w:r>
    </w:p>
    <w:p w:rsidR="00EC782A" w:rsidRPr="0018464F" w:rsidRDefault="00EC782A" w:rsidP="006A7D7C">
      <w:pPr>
        <w:pStyle w:val="a9"/>
        <w:jc w:val="both"/>
        <w:rPr>
          <w:b/>
          <w:i/>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9"/>
        <w:gridCol w:w="5795"/>
        <w:gridCol w:w="1669"/>
        <w:gridCol w:w="1643"/>
      </w:tblGrid>
      <w:tr w:rsidR="00EC782A" w:rsidRPr="0018464F" w:rsidTr="00DB4A69">
        <w:tc>
          <w:tcPr>
            <w:tcW w:w="6044" w:type="dxa"/>
            <w:gridSpan w:val="2"/>
            <w:vMerge w:val="restart"/>
          </w:tcPr>
          <w:p w:rsidR="00EC782A" w:rsidRPr="00DB4A69" w:rsidRDefault="00EC782A" w:rsidP="00DB4A69">
            <w:pPr>
              <w:jc w:val="center"/>
              <w:rPr>
                <w:b/>
                <w:i/>
              </w:rPr>
            </w:pPr>
            <w:r w:rsidRPr="00DB4A69">
              <w:rPr>
                <w:b/>
                <w:i/>
              </w:rPr>
              <w:t>Виды учебной работы</w:t>
            </w:r>
          </w:p>
        </w:tc>
        <w:tc>
          <w:tcPr>
            <w:tcW w:w="3312" w:type="dxa"/>
            <w:gridSpan w:val="2"/>
          </w:tcPr>
          <w:p w:rsidR="00EC782A" w:rsidRPr="00DB4A69" w:rsidRDefault="00EC782A" w:rsidP="00DB4A69">
            <w:pPr>
              <w:jc w:val="center"/>
              <w:rPr>
                <w:b/>
                <w:i/>
              </w:rPr>
            </w:pPr>
            <w:r w:rsidRPr="00DB4A69">
              <w:rPr>
                <w:b/>
                <w:i/>
              </w:rPr>
              <w:t>Формы обучения</w:t>
            </w:r>
          </w:p>
        </w:tc>
      </w:tr>
      <w:tr w:rsidR="00EC782A" w:rsidRPr="0018464F" w:rsidTr="00DB4A69">
        <w:tc>
          <w:tcPr>
            <w:tcW w:w="6044" w:type="dxa"/>
            <w:gridSpan w:val="2"/>
            <w:vMerge/>
          </w:tcPr>
          <w:p w:rsidR="00EC782A" w:rsidRPr="00DB4A69" w:rsidRDefault="00EC782A" w:rsidP="00DB4A69">
            <w:pPr>
              <w:jc w:val="center"/>
              <w:rPr>
                <w:b/>
                <w:i/>
              </w:rPr>
            </w:pPr>
          </w:p>
        </w:tc>
        <w:tc>
          <w:tcPr>
            <w:tcW w:w="1669" w:type="dxa"/>
          </w:tcPr>
          <w:p w:rsidR="00EC782A" w:rsidRPr="00DB4A69" w:rsidRDefault="00EC782A" w:rsidP="00DB4A69">
            <w:pPr>
              <w:jc w:val="center"/>
              <w:rPr>
                <w:b/>
                <w:i/>
              </w:rPr>
            </w:pPr>
            <w:r w:rsidRPr="00DB4A69">
              <w:rPr>
                <w:b/>
                <w:i/>
              </w:rPr>
              <w:t>Очная</w:t>
            </w:r>
          </w:p>
        </w:tc>
        <w:tc>
          <w:tcPr>
            <w:tcW w:w="1643" w:type="dxa"/>
          </w:tcPr>
          <w:p w:rsidR="00EC782A" w:rsidRPr="00DB4A69" w:rsidRDefault="00EC782A" w:rsidP="00DB4A69">
            <w:pPr>
              <w:jc w:val="center"/>
              <w:rPr>
                <w:b/>
                <w:i/>
              </w:rPr>
            </w:pPr>
            <w:r w:rsidRPr="00DB4A69">
              <w:rPr>
                <w:b/>
                <w:i/>
              </w:rPr>
              <w:t>Заочная</w:t>
            </w:r>
          </w:p>
        </w:tc>
      </w:tr>
      <w:tr w:rsidR="00EC782A" w:rsidRPr="0018464F" w:rsidTr="00DB4A69">
        <w:tc>
          <w:tcPr>
            <w:tcW w:w="6044" w:type="dxa"/>
            <w:gridSpan w:val="2"/>
          </w:tcPr>
          <w:p w:rsidR="00EC782A" w:rsidRPr="0018464F" w:rsidRDefault="00EC782A" w:rsidP="00DB4A69">
            <w:pPr>
              <w:jc w:val="both"/>
            </w:pPr>
            <w:r w:rsidRPr="00DB4A69">
              <w:rPr>
                <w:b/>
              </w:rPr>
              <w:t>Общая трудоемкость</w:t>
            </w:r>
            <w:r w:rsidRPr="0018464F">
              <w:t>: зачетные единицы/часы</w:t>
            </w:r>
          </w:p>
        </w:tc>
        <w:tc>
          <w:tcPr>
            <w:tcW w:w="1669" w:type="dxa"/>
          </w:tcPr>
          <w:p w:rsidR="00EC782A" w:rsidRPr="00441436" w:rsidRDefault="00EC782A" w:rsidP="00DB4A69">
            <w:pPr>
              <w:jc w:val="center"/>
            </w:pPr>
            <w:r>
              <w:t>2/72</w:t>
            </w:r>
          </w:p>
        </w:tc>
        <w:tc>
          <w:tcPr>
            <w:tcW w:w="1643" w:type="dxa"/>
          </w:tcPr>
          <w:p w:rsidR="00EC782A" w:rsidRPr="00DB4A69" w:rsidRDefault="00EC782A" w:rsidP="00DB4A69">
            <w:pPr>
              <w:jc w:val="center"/>
              <w:rPr>
                <w:highlight w:val="yellow"/>
              </w:rPr>
            </w:pPr>
            <w:r w:rsidRPr="00441436">
              <w:t>3/108</w:t>
            </w:r>
          </w:p>
        </w:tc>
      </w:tr>
      <w:tr w:rsidR="00EC782A" w:rsidRPr="0018464F" w:rsidTr="00DB4A69">
        <w:tc>
          <w:tcPr>
            <w:tcW w:w="6044" w:type="dxa"/>
            <w:gridSpan w:val="2"/>
          </w:tcPr>
          <w:p w:rsidR="00EC782A" w:rsidRPr="00DB4A69" w:rsidRDefault="00EC782A" w:rsidP="00DB4A69">
            <w:pPr>
              <w:jc w:val="both"/>
              <w:rPr>
                <w:b/>
              </w:rPr>
            </w:pPr>
            <w:r w:rsidRPr="00DB4A69">
              <w:rPr>
                <w:b/>
              </w:rPr>
              <w:t>Семестр</w:t>
            </w:r>
          </w:p>
        </w:tc>
        <w:tc>
          <w:tcPr>
            <w:tcW w:w="1669" w:type="dxa"/>
          </w:tcPr>
          <w:p w:rsidR="00EC782A" w:rsidRPr="00441436" w:rsidRDefault="00EC782A" w:rsidP="00DB4A69">
            <w:pPr>
              <w:jc w:val="center"/>
            </w:pPr>
            <w:r>
              <w:t>2</w:t>
            </w:r>
          </w:p>
        </w:tc>
        <w:tc>
          <w:tcPr>
            <w:tcW w:w="1643" w:type="dxa"/>
          </w:tcPr>
          <w:p w:rsidR="00EC782A" w:rsidRPr="00441436" w:rsidRDefault="00EC782A" w:rsidP="00DB4A69">
            <w:pPr>
              <w:jc w:val="center"/>
            </w:pPr>
            <w:r>
              <w:t>3</w:t>
            </w:r>
          </w:p>
        </w:tc>
      </w:tr>
      <w:tr w:rsidR="00EC782A" w:rsidRPr="0018464F" w:rsidTr="00DB4A69">
        <w:tc>
          <w:tcPr>
            <w:tcW w:w="6044" w:type="dxa"/>
            <w:gridSpan w:val="2"/>
          </w:tcPr>
          <w:p w:rsidR="00EC782A" w:rsidRPr="0018464F" w:rsidRDefault="00EC782A" w:rsidP="00DB4A69">
            <w:pPr>
              <w:jc w:val="both"/>
            </w:pPr>
            <w:r w:rsidRPr="00DB4A69">
              <w:rPr>
                <w:b/>
              </w:rPr>
              <w:t xml:space="preserve">Контактная </w:t>
            </w:r>
            <w:proofErr w:type="spellStart"/>
            <w:r w:rsidRPr="00DB4A69">
              <w:rPr>
                <w:b/>
              </w:rPr>
              <w:t>работас</w:t>
            </w:r>
            <w:proofErr w:type="spellEnd"/>
            <w:r w:rsidRPr="00DB4A69">
              <w:rPr>
                <w:b/>
              </w:rPr>
              <w:t xml:space="preserve"> преподавателем</w:t>
            </w:r>
            <w:r w:rsidRPr="0018464F">
              <w:t>:</w:t>
            </w:r>
          </w:p>
        </w:tc>
        <w:tc>
          <w:tcPr>
            <w:tcW w:w="1669" w:type="dxa"/>
          </w:tcPr>
          <w:p w:rsidR="00EC782A" w:rsidRPr="00441436" w:rsidRDefault="00EC782A" w:rsidP="00DB4A69">
            <w:pPr>
              <w:jc w:val="center"/>
            </w:pPr>
          </w:p>
        </w:tc>
        <w:tc>
          <w:tcPr>
            <w:tcW w:w="1643" w:type="dxa"/>
          </w:tcPr>
          <w:p w:rsidR="00EC782A" w:rsidRPr="00441436" w:rsidRDefault="00EC782A" w:rsidP="00DB4A69">
            <w:pPr>
              <w:jc w:val="center"/>
            </w:pPr>
          </w:p>
        </w:tc>
      </w:tr>
      <w:tr w:rsidR="00EC782A" w:rsidRPr="0018464F" w:rsidTr="00DB4A69">
        <w:tc>
          <w:tcPr>
            <w:tcW w:w="249" w:type="dxa"/>
            <w:vMerge w:val="restart"/>
          </w:tcPr>
          <w:p w:rsidR="00EC782A" w:rsidRPr="0018464F" w:rsidRDefault="00EC782A" w:rsidP="00DB4A69">
            <w:pPr>
              <w:jc w:val="both"/>
            </w:pPr>
          </w:p>
        </w:tc>
        <w:tc>
          <w:tcPr>
            <w:tcW w:w="5795" w:type="dxa"/>
          </w:tcPr>
          <w:p w:rsidR="00EC782A" w:rsidRPr="0018464F" w:rsidRDefault="00EC782A" w:rsidP="00DB4A69">
            <w:pPr>
              <w:jc w:val="both"/>
            </w:pPr>
            <w:r>
              <w:t>Лекционные занятия</w:t>
            </w:r>
          </w:p>
        </w:tc>
        <w:tc>
          <w:tcPr>
            <w:tcW w:w="1669" w:type="dxa"/>
          </w:tcPr>
          <w:p w:rsidR="00EC782A" w:rsidRPr="00441436" w:rsidRDefault="00EC782A" w:rsidP="00DB4A69">
            <w:pPr>
              <w:jc w:val="center"/>
            </w:pPr>
            <w:r>
              <w:t>20</w:t>
            </w:r>
          </w:p>
        </w:tc>
        <w:tc>
          <w:tcPr>
            <w:tcW w:w="1643" w:type="dxa"/>
          </w:tcPr>
          <w:p w:rsidR="00EC782A" w:rsidRPr="00441436" w:rsidRDefault="00EC782A" w:rsidP="00DB4A69">
            <w:pPr>
              <w:jc w:val="center"/>
            </w:pPr>
            <w:r>
              <w:t>4</w:t>
            </w:r>
          </w:p>
        </w:tc>
      </w:tr>
      <w:tr w:rsidR="00EC782A" w:rsidRPr="0018464F" w:rsidTr="00DB4A69">
        <w:tc>
          <w:tcPr>
            <w:tcW w:w="249" w:type="dxa"/>
            <w:vMerge/>
          </w:tcPr>
          <w:p w:rsidR="00EC782A" w:rsidRPr="0018464F" w:rsidRDefault="00EC782A" w:rsidP="00DB4A69">
            <w:pPr>
              <w:jc w:val="both"/>
            </w:pPr>
          </w:p>
        </w:tc>
        <w:tc>
          <w:tcPr>
            <w:tcW w:w="5795" w:type="dxa"/>
          </w:tcPr>
          <w:p w:rsidR="00EC782A" w:rsidRPr="0018464F" w:rsidRDefault="00EC782A" w:rsidP="00DB4A69">
            <w:pPr>
              <w:jc w:val="both"/>
            </w:pPr>
            <w:r w:rsidRPr="0018464F">
              <w:t xml:space="preserve">Практические занятия </w:t>
            </w:r>
          </w:p>
        </w:tc>
        <w:tc>
          <w:tcPr>
            <w:tcW w:w="1669" w:type="dxa"/>
          </w:tcPr>
          <w:p w:rsidR="00EC782A" w:rsidRPr="00441436" w:rsidRDefault="00EC782A" w:rsidP="00DB4A69">
            <w:pPr>
              <w:jc w:val="center"/>
            </w:pPr>
            <w:r>
              <w:t>18*</w:t>
            </w:r>
          </w:p>
        </w:tc>
        <w:tc>
          <w:tcPr>
            <w:tcW w:w="1643" w:type="dxa"/>
          </w:tcPr>
          <w:p w:rsidR="00EC782A" w:rsidRPr="00441436" w:rsidRDefault="00EC782A" w:rsidP="00DB4A69">
            <w:pPr>
              <w:jc w:val="center"/>
            </w:pPr>
            <w:r>
              <w:t>6*</w:t>
            </w:r>
          </w:p>
        </w:tc>
      </w:tr>
      <w:tr w:rsidR="00EC782A" w:rsidRPr="0018464F" w:rsidTr="00DB4A69">
        <w:tc>
          <w:tcPr>
            <w:tcW w:w="249" w:type="dxa"/>
            <w:vMerge/>
          </w:tcPr>
          <w:p w:rsidR="00EC782A" w:rsidRPr="0018464F" w:rsidRDefault="00EC782A" w:rsidP="00DB4A69">
            <w:pPr>
              <w:jc w:val="both"/>
            </w:pPr>
          </w:p>
        </w:tc>
        <w:tc>
          <w:tcPr>
            <w:tcW w:w="5795" w:type="dxa"/>
          </w:tcPr>
          <w:p w:rsidR="00EC782A" w:rsidRPr="0018464F" w:rsidRDefault="00EC782A" w:rsidP="00DB4A69">
            <w:pPr>
              <w:jc w:val="both"/>
            </w:pPr>
            <w:r w:rsidRPr="0018464F">
              <w:t xml:space="preserve">Лабораторные работы </w:t>
            </w:r>
          </w:p>
        </w:tc>
        <w:tc>
          <w:tcPr>
            <w:tcW w:w="1669" w:type="dxa"/>
          </w:tcPr>
          <w:p w:rsidR="00EC782A" w:rsidRPr="00DB4A69" w:rsidRDefault="00EC782A" w:rsidP="00DB4A69">
            <w:pPr>
              <w:jc w:val="center"/>
              <w:rPr>
                <w:color w:val="FF0000"/>
              </w:rPr>
            </w:pPr>
          </w:p>
        </w:tc>
        <w:tc>
          <w:tcPr>
            <w:tcW w:w="1643" w:type="dxa"/>
          </w:tcPr>
          <w:p w:rsidR="00EC782A" w:rsidRPr="00DB4A69" w:rsidRDefault="00EC782A" w:rsidP="00DB4A69">
            <w:pPr>
              <w:jc w:val="center"/>
              <w:rPr>
                <w:color w:val="FF0000"/>
              </w:rPr>
            </w:pPr>
          </w:p>
        </w:tc>
      </w:tr>
      <w:tr w:rsidR="00EC782A" w:rsidRPr="0018464F" w:rsidTr="00DB4A69">
        <w:tc>
          <w:tcPr>
            <w:tcW w:w="249" w:type="dxa"/>
            <w:vMerge/>
          </w:tcPr>
          <w:p w:rsidR="00EC782A" w:rsidRPr="0018464F" w:rsidRDefault="00EC782A" w:rsidP="00DB4A69">
            <w:pPr>
              <w:jc w:val="both"/>
            </w:pPr>
          </w:p>
        </w:tc>
        <w:tc>
          <w:tcPr>
            <w:tcW w:w="5795" w:type="dxa"/>
          </w:tcPr>
          <w:p w:rsidR="00EC782A" w:rsidRPr="0018464F" w:rsidRDefault="00EC782A" w:rsidP="00DB4A69">
            <w:pPr>
              <w:jc w:val="both"/>
            </w:pPr>
            <w:r>
              <w:t>Промежуточная аттестация: з</w:t>
            </w:r>
            <w:r w:rsidRPr="0018464F">
              <w:t xml:space="preserve">ачет </w:t>
            </w:r>
            <w:r w:rsidRPr="00DB4A69">
              <w:rPr>
                <w:i/>
              </w:rPr>
              <w:t>(в том числе: в форме контактной работы/в форме СРС)</w:t>
            </w:r>
          </w:p>
        </w:tc>
        <w:tc>
          <w:tcPr>
            <w:tcW w:w="1669" w:type="dxa"/>
          </w:tcPr>
          <w:p w:rsidR="00EC782A" w:rsidRPr="00CE375B" w:rsidRDefault="00EC782A" w:rsidP="00DB4A69">
            <w:pPr>
              <w:widowControl/>
              <w:autoSpaceDE/>
              <w:autoSpaceDN/>
              <w:adjustRightInd/>
              <w:jc w:val="center"/>
            </w:pPr>
            <w:r>
              <w:t>2</w:t>
            </w:r>
          </w:p>
          <w:p w:rsidR="00EC782A" w:rsidRPr="00DB4A69" w:rsidRDefault="00EC782A" w:rsidP="00DB4A69">
            <w:pPr>
              <w:jc w:val="center"/>
              <w:rPr>
                <w:color w:val="FF0000"/>
              </w:rPr>
            </w:pPr>
          </w:p>
        </w:tc>
        <w:tc>
          <w:tcPr>
            <w:tcW w:w="1643" w:type="dxa"/>
          </w:tcPr>
          <w:p w:rsidR="00EC782A" w:rsidRPr="00266AD5" w:rsidRDefault="00EC782A" w:rsidP="00DB4A69">
            <w:pPr>
              <w:jc w:val="center"/>
            </w:pPr>
            <w:r w:rsidRPr="00266AD5">
              <w:t>4</w:t>
            </w:r>
          </w:p>
        </w:tc>
      </w:tr>
      <w:tr w:rsidR="00EC782A" w:rsidRPr="0018464F" w:rsidTr="00DB4A69">
        <w:tc>
          <w:tcPr>
            <w:tcW w:w="6044" w:type="dxa"/>
            <w:gridSpan w:val="2"/>
          </w:tcPr>
          <w:p w:rsidR="00EC782A" w:rsidRPr="0018464F" w:rsidRDefault="00EC782A" w:rsidP="00DB4A69">
            <w:pPr>
              <w:jc w:val="both"/>
            </w:pPr>
            <w:r w:rsidRPr="00DB4A69">
              <w:rPr>
                <w:b/>
              </w:rPr>
              <w:t>Самостоятельная работа</w:t>
            </w:r>
          </w:p>
        </w:tc>
        <w:tc>
          <w:tcPr>
            <w:tcW w:w="1669" w:type="dxa"/>
          </w:tcPr>
          <w:p w:rsidR="00EC782A" w:rsidRPr="00CE375B" w:rsidRDefault="00EC782A" w:rsidP="00DB4A69">
            <w:pPr>
              <w:jc w:val="center"/>
            </w:pPr>
            <w:r>
              <w:t>32</w:t>
            </w:r>
          </w:p>
        </w:tc>
        <w:tc>
          <w:tcPr>
            <w:tcW w:w="1643" w:type="dxa"/>
          </w:tcPr>
          <w:p w:rsidR="00EC782A" w:rsidRPr="00266AD5" w:rsidRDefault="00EC782A" w:rsidP="00DB4A69">
            <w:pPr>
              <w:jc w:val="center"/>
            </w:pPr>
            <w:r w:rsidRPr="00266AD5">
              <w:t>94</w:t>
            </w:r>
          </w:p>
        </w:tc>
      </w:tr>
    </w:tbl>
    <w:p w:rsidR="00EC782A" w:rsidRPr="00E609D1" w:rsidRDefault="00EC782A" w:rsidP="00E609D1">
      <w:pPr>
        <w:widowControl/>
        <w:autoSpaceDE/>
        <w:autoSpaceDN/>
        <w:adjustRightInd/>
        <w:spacing w:after="200" w:line="276" w:lineRule="auto"/>
        <w:jc w:val="both"/>
        <w:rPr>
          <w:lang w:eastAsia="en-US"/>
        </w:rPr>
      </w:pPr>
      <w:r w:rsidRPr="00E609D1">
        <w:rPr>
          <w:rFonts w:ascii="Calibri" w:hAnsi="Calibri"/>
          <w:b/>
          <w:sz w:val="22"/>
          <w:szCs w:val="22"/>
          <w:lang w:eastAsia="en-US"/>
        </w:rPr>
        <w:t>* -</w:t>
      </w:r>
      <w:r w:rsidRPr="00E609D1">
        <w:rPr>
          <w:lang w:eastAsia="en-US"/>
        </w:rPr>
        <w:t xml:space="preserve">Дисциплина  частично  реализуется в </w:t>
      </w:r>
      <w:r w:rsidRPr="00E609D1">
        <w:rPr>
          <w:b/>
          <w:lang w:eastAsia="en-US"/>
        </w:rPr>
        <w:t>форме практической подготовки</w:t>
      </w:r>
      <w:r w:rsidRPr="00E609D1">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EC782A" w:rsidRPr="0018464F" w:rsidRDefault="00EC782A" w:rsidP="006A7D7C">
      <w:pPr>
        <w:widowControl/>
        <w:autoSpaceDE/>
        <w:autoSpaceDN/>
        <w:adjustRightInd/>
      </w:pPr>
    </w:p>
    <w:p w:rsidR="00EC782A" w:rsidRPr="00773DBC" w:rsidRDefault="00EC782A" w:rsidP="006A7D7C">
      <w:pPr>
        <w:pStyle w:val="a9"/>
        <w:numPr>
          <w:ilvl w:val="0"/>
          <w:numId w:val="1"/>
        </w:numPr>
        <w:jc w:val="both"/>
        <w:rPr>
          <w:b/>
          <w:i/>
        </w:rPr>
      </w:pPr>
      <w:r w:rsidRPr="0018464F">
        <w:rPr>
          <w:b/>
          <w:i/>
        </w:rPr>
        <w:t>Содержание дисциплины</w:t>
      </w:r>
      <w:r w:rsidRPr="00773DBC">
        <w:rPr>
          <w:b/>
          <w:i/>
        </w:rPr>
        <w:t xml:space="preserve"> (модуля), структурированное по темам / разделам с указанием отведенного на них количества академических часов и видов учебных занятий</w:t>
      </w:r>
    </w:p>
    <w:p w:rsidR="00EC782A" w:rsidRPr="00773DBC" w:rsidRDefault="00EC782A" w:rsidP="006A7D7C">
      <w:pPr>
        <w:pStyle w:val="a9"/>
        <w:jc w:val="both"/>
        <w:rPr>
          <w:b/>
          <w:i/>
        </w:rPr>
      </w:pPr>
    </w:p>
    <w:p w:rsidR="00EC782A" w:rsidRPr="006456CF" w:rsidRDefault="00EC782A" w:rsidP="006A7D7C">
      <w:pPr>
        <w:pStyle w:val="a9"/>
        <w:numPr>
          <w:ilvl w:val="1"/>
          <w:numId w:val="1"/>
        </w:numPr>
        <w:jc w:val="both"/>
        <w:rPr>
          <w:b/>
        </w:rPr>
      </w:pPr>
      <w:r w:rsidRPr="006456CF">
        <w:rPr>
          <w:b/>
        </w:rPr>
        <w:t>Распределение часов по разделам/темам и видам работы</w:t>
      </w:r>
    </w:p>
    <w:p w:rsidR="00EC782A" w:rsidRDefault="00EC782A" w:rsidP="006A7D7C">
      <w:pPr>
        <w:pStyle w:val="a9"/>
        <w:numPr>
          <w:ilvl w:val="2"/>
          <w:numId w:val="1"/>
        </w:numPr>
        <w:ind w:left="1080"/>
        <w:jc w:val="center"/>
        <w:rPr>
          <w:b/>
        </w:rPr>
      </w:pPr>
      <w:r w:rsidRPr="006456CF">
        <w:rPr>
          <w:b/>
        </w:rPr>
        <w:t>Очная форма обучения</w:t>
      </w:r>
    </w:p>
    <w:p w:rsidR="00EC782A" w:rsidRPr="006456CF" w:rsidRDefault="00EC782A" w:rsidP="006456CF">
      <w:pPr>
        <w:pStyle w:val="a9"/>
        <w:ind w:left="1080"/>
        <w:rPr>
          <w:b/>
        </w:rPr>
      </w:pP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3"/>
        <w:gridCol w:w="2589"/>
        <w:gridCol w:w="1153"/>
        <w:gridCol w:w="1134"/>
        <w:gridCol w:w="1134"/>
        <w:gridCol w:w="2126"/>
      </w:tblGrid>
      <w:tr w:rsidR="00EC782A" w:rsidRPr="0018464F" w:rsidTr="00DB4A69">
        <w:tc>
          <w:tcPr>
            <w:tcW w:w="653" w:type="dxa"/>
            <w:vMerge w:val="restart"/>
          </w:tcPr>
          <w:p w:rsidR="00EC782A" w:rsidRPr="00DB4A69" w:rsidRDefault="00EC782A" w:rsidP="00DB4A69">
            <w:pPr>
              <w:jc w:val="center"/>
              <w:rPr>
                <w:b/>
              </w:rPr>
            </w:pPr>
          </w:p>
          <w:p w:rsidR="00EC782A" w:rsidRPr="00DB4A69" w:rsidRDefault="00EC782A" w:rsidP="00DB4A69">
            <w:pPr>
              <w:jc w:val="center"/>
              <w:rPr>
                <w:b/>
              </w:rPr>
            </w:pPr>
            <w:r w:rsidRPr="00DB4A69">
              <w:rPr>
                <w:b/>
              </w:rPr>
              <w:t>№ п/п</w:t>
            </w:r>
          </w:p>
        </w:tc>
        <w:tc>
          <w:tcPr>
            <w:tcW w:w="2589" w:type="dxa"/>
            <w:vMerge w:val="restart"/>
          </w:tcPr>
          <w:p w:rsidR="00EC782A" w:rsidRPr="00DB4A69" w:rsidRDefault="00EC782A" w:rsidP="00DB4A69">
            <w:pPr>
              <w:jc w:val="center"/>
              <w:rPr>
                <w:b/>
              </w:rPr>
            </w:pPr>
          </w:p>
          <w:p w:rsidR="00EC782A" w:rsidRPr="00DB4A69" w:rsidRDefault="00EC782A" w:rsidP="00DB4A69">
            <w:pPr>
              <w:jc w:val="center"/>
              <w:rPr>
                <w:b/>
              </w:rPr>
            </w:pPr>
            <w:r w:rsidRPr="00DB4A69">
              <w:rPr>
                <w:b/>
              </w:rPr>
              <w:t>Раздел/тема</w:t>
            </w:r>
          </w:p>
        </w:tc>
        <w:tc>
          <w:tcPr>
            <w:tcW w:w="5547" w:type="dxa"/>
            <w:gridSpan w:val="4"/>
          </w:tcPr>
          <w:p w:rsidR="00EC782A" w:rsidRPr="00DB4A69" w:rsidRDefault="00EC782A" w:rsidP="00DB4A69">
            <w:pPr>
              <w:jc w:val="center"/>
              <w:rPr>
                <w:b/>
              </w:rPr>
            </w:pPr>
            <w:r w:rsidRPr="00DB4A69">
              <w:rPr>
                <w:b/>
              </w:rPr>
              <w:t>Виды учебной работы (в часах)</w:t>
            </w:r>
          </w:p>
        </w:tc>
      </w:tr>
      <w:tr w:rsidR="00EC782A" w:rsidRPr="0018464F" w:rsidTr="00DB4A69">
        <w:tc>
          <w:tcPr>
            <w:tcW w:w="653" w:type="dxa"/>
            <w:vMerge/>
          </w:tcPr>
          <w:p w:rsidR="00EC782A" w:rsidRPr="00DB4A69" w:rsidRDefault="00EC782A" w:rsidP="00DB4A69">
            <w:pPr>
              <w:jc w:val="center"/>
              <w:rPr>
                <w:b/>
              </w:rPr>
            </w:pPr>
          </w:p>
        </w:tc>
        <w:tc>
          <w:tcPr>
            <w:tcW w:w="2589" w:type="dxa"/>
            <w:vMerge/>
          </w:tcPr>
          <w:p w:rsidR="00EC782A" w:rsidRPr="00DB4A69" w:rsidRDefault="00EC782A" w:rsidP="00DB4A69">
            <w:pPr>
              <w:jc w:val="center"/>
              <w:rPr>
                <w:b/>
              </w:rPr>
            </w:pPr>
          </w:p>
        </w:tc>
        <w:tc>
          <w:tcPr>
            <w:tcW w:w="3421" w:type="dxa"/>
            <w:gridSpan w:val="3"/>
          </w:tcPr>
          <w:p w:rsidR="00EC782A" w:rsidRPr="00DB4A69" w:rsidRDefault="00EC782A" w:rsidP="00DB4A69">
            <w:pPr>
              <w:jc w:val="center"/>
              <w:rPr>
                <w:b/>
              </w:rPr>
            </w:pPr>
            <w:r w:rsidRPr="00DB4A69">
              <w:rPr>
                <w:b/>
              </w:rPr>
              <w:t>Аудиторная работа</w:t>
            </w:r>
          </w:p>
        </w:tc>
        <w:tc>
          <w:tcPr>
            <w:tcW w:w="2126" w:type="dxa"/>
            <w:vMerge w:val="restart"/>
          </w:tcPr>
          <w:p w:rsidR="00EC782A" w:rsidRPr="00DB4A69" w:rsidRDefault="00EC782A" w:rsidP="00DB4A69">
            <w:pPr>
              <w:jc w:val="center"/>
              <w:rPr>
                <w:b/>
              </w:rPr>
            </w:pPr>
            <w:r w:rsidRPr="00DB4A69">
              <w:rPr>
                <w:b/>
              </w:rPr>
              <w:t>Самостоятельная работа</w:t>
            </w:r>
          </w:p>
        </w:tc>
      </w:tr>
      <w:tr w:rsidR="00EC782A" w:rsidRPr="0018464F" w:rsidTr="00DB4A69">
        <w:tc>
          <w:tcPr>
            <w:tcW w:w="653" w:type="dxa"/>
            <w:vMerge/>
          </w:tcPr>
          <w:p w:rsidR="00EC782A" w:rsidRPr="0018464F" w:rsidRDefault="00EC782A" w:rsidP="00DB4A69">
            <w:pPr>
              <w:jc w:val="both"/>
            </w:pPr>
          </w:p>
        </w:tc>
        <w:tc>
          <w:tcPr>
            <w:tcW w:w="2589" w:type="dxa"/>
            <w:vMerge/>
          </w:tcPr>
          <w:p w:rsidR="00EC782A" w:rsidRPr="0018464F" w:rsidRDefault="00EC782A" w:rsidP="00DB4A69">
            <w:pPr>
              <w:jc w:val="both"/>
            </w:pPr>
          </w:p>
        </w:tc>
        <w:tc>
          <w:tcPr>
            <w:tcW w:w="1153" w:type="dxa"/>
          </w:tcPr>
          <w:p w:rsidR="00EC782A" w:rsidRPr="00DB4A69" w:rsidRDefault="00EC782A" w:rsidP="00DB4A69">
            <w:pPr>
              <w:jc w:val="center"/>
              <w:rPr>
                <w:b/>
              </w:rPr>
            </w:pPr>
            <w:r w:rsidRPr="00DB4A69">
              <w:rPr>
                <w:b/>
              </w:rPr>
              <w:t>ЛЗ</w:t>
            </w:r>
          </w:p>
        </w:tc>
        <w:tc>
          <w:tcPr>
            <w:tcW w:w="1134" w:type="dxa"/>
          </w:tcPr>
          <w:p w:rsidR="00EC782A" w:rsidRPr="00DB4A69" w:rsidRDefault="00EC782A" w:rsidP="00DB4A69">
            <w:pPr>
              <w:jc w:val="center"/>
              <w:rPr>
                <w:b/>
              </w:rPr>
            </w:pPr>
            <w:r w:rsidRPr="00DB4A69">
              <w:rPr>
                <w:b/>
              </w:rPr>
              <w:t>ПЗ</w:t>
            </w:r>
          </w:p>
        </w:tc>
        <w:tc>
          <w:tcPr>
            <w:tcW w:w="1134" w:type="dxa"/>
          </w:tcPr>
          <w:p w:rsidR="00EC782A" w:rsidRPr="00DB4A69" w:rsidRDefault="00EC782A" w:rsidP="00DB4A69">
            <w:pPr>
              <w:jc w:val="center"/>
              <w:rPr>
                <w:b/>
              </w:rPr>
            </w:pPr>
            <w:proofErr w:type="spellStart"/>
            <w:r w:rsidRPr="00DB4A69">
              <w:rPr>
                <w:b/>
              </w:rPr>
              <w:t>ЛабЗ</w:t>
            </w:r>
            <w:proofErr w:type="spellEnd"/>
          </w:p>
        </w:tc>
        <w:tc>
          <w:tcPr>
            <w:tcW w:w="2126" w:type="dxa"/>
            <w:vMerge/>
          </w:tcPr>
          <w:p w:rsidR="00EC782A" w:rsidRPr="0018464F" w:rsidRDefault="00EC782A" w:rsidP="00DB4A69">
            <w:pPr>
              <w:jc w:val="both"/>
            </w:pPr>
          </w:p>
        </w:tc>
      </w:tr>
      <w:tr w:rsidR="00EC782A" w:rsidRPr="0018464F" w:rsidTr="00DB4A69">
        <w:tc>
          <w:tcPr>
            <w:tcW w:w="653" w:type="dxa"/>
          </w:tcPr>
          <w:p w:rsidR="00EC782A" w:rsidRPr="0018464F" w:rsidRDefault="00EC782A" w:rsidP="00DB4A69">
            <w:pPr>
              <w:pStyle w:val="a9"/>
              <w:numPr>
                <w:ilvl w:val="0"/>
                <w:numId w:val="2"/>
              </w:numPr>
              <w:jc w:val="both"/>
            </w:pPr>
          </w:p>
        </w:tc>
        <w:tc>
          <w:tcPr>
            <w:tcW w:w="2589" w:type="dxa"/>
          </w:tcPr>
          <w:p w:rsidR="00EC782A" w:rsidRPr="00DB4A69" w:rsidRDefault="00EC782A" w:rsidP="00DB4A69">
            <w:pPr>
              <w:pStyle w:val="1"/>
              <w:spacing w:after="0" w:line="240" w:lineRule="auto"/>
              <w:ind w:left="0"/>
              <w:jc w:val="both"/>
              <w:rPr>
                <w:rFonts w:ascii="Times New Roman" w:hAnsi="Times New Roman"/>
                <w:sz w:val="24"/>
                <w:szCs w:val="24"/>
                <w:lang w:eastAsia="ru-RU"/>
              </w:rPr>
            </w:pPr>
            <w:r w:rsidRPr="00DB4A69">
              <w:rPr>
                <w:rFonts w:ascii="Times New Roman" w:hAnsi="Times New Roman"/>
                <w:iCs/>
                <w:color w:val="000000"/>
                <w:sz w:val="24"/>
                <w:szCs w:val="24"/>
                <w:lang w:eastAsia="ru-RU"/>
              </w:rPr>
              <w:t>Развитие гончарного промысла в Гжели.</w:t>
            </w:r>
            <w:r w:rsidRPr="00DB4A69">
              <w:rPr>
                <w:rFonts w:ascii="Times New Roman" w:hAnsi="Times New Roman"/>
                <w:iCs/>
                <w:color w:val="000000"/>
                <w:sz w:val="24"/>
                <w:szCs w:val="24"/>
              </w:rPr>
              <w:t xml:space="preserve"> Г</w:t>
            </w:r>
            <w:r w:rsidRPr="00DB4A69">
              <w:rPr>
                <w:rFonts w:ascii="Times New Roman" w:hAnsi="Times New Roman"/>
                <w:iCs/>
                <w:color w:val="000000"/>
                <w:sz w:val="24"/>
                <w:szCs w:val="24"/>
                <w:lang w:eastAsia="ru-RU"/>
              </w:rPr>
              <w:t>жельская керамика XVII века.</w:t>
            </w:r>
          </w:p>
        </w:tc>
        <w:tc>
          <w:tcPr>
            <w:tcW w:w="1153" w:type="dxa"/>
          </w:tcPr>
          <w:p w:rsidR="00EC782A" w:rsidRPr="0018464F" w:rsidRDefault="00EC782A" w:rsidP="00DB4A69">
            <w:pPr>
              <w:jc w:val="center"/>
            </w:pPr>
            <w:r>
              <w:t>2</w:t>
            </w:r>
          </w:p>
        </w:tc>
        <w:tc>
          <w:tcPr>
            <w:tcW w:w="1134" w:type="dxa"/>
          </w:tcPr>
          <w:p w:rsidR="00EC782A" w:rsidRPr="0018464F" w:rsidRDefault="00EC782A" w:rsidP="00DB4A69">
            <w:pPr>
              <w:jc w:val="center"/>
            </w:pPr>
            <w:r>
              <w:t>2</w:t>
            </w:r>
          </w:p>
        </w:tc>
        <w:tc>
          <w:tcPr>
            <w:tcW w:w="1134" w:type="dxa"/>
          </w:tcPr>
          <w:p w:rsidR="00EC782A" w:rsidRPr="0018464F" w:rsidRDefault="00EC782A" w:rsidP="00DB4A69">
            <w:pPr>
              <w:jc w:val="center"/>
            </w:pPr>
          </w:p>
        </w:tc>
        <w:tc>
          <w:tcPr>
            <w:tcW w:w="2126" w:type="dxa"/>
          </w:tcPr>
          <w:p w:rsidR="00EC782A" w:rsidRDefault="00EC782A" w:rsidP="00DB4A69">
            <w:pPr>
              <w:jc w:val="center"/>
            </w:pPr>
            <w:r w:rsidRPr="003E0D46">
              <w:t>4</w:t>
            </w:r>
          </w:p>
        </w:tc>
      </w:tr>
      <w:tr w:rsidR="00EC782A" w:rsidRPr="0018464F" w:rsidTr="00DB4A69">
        <w:tc>
          <w:tcPr>
            <w:tcW w:w="653" w:type="dxa"/>
          </w:tcPr>
          <w:p w:rsidR="00EC782A" w:rsidRPr="0018464F" w:rsidRDefault="00EC782A" w:rsidP="00DB4A69">
            <w:pPr>
              <w:pStyle w:val="a9"/>
              <w:numPr>
                <w:ilvl w:val="0"/>
                <w:numId w:val="2"/>
              </w:numPr>
              <w:jc w:val="both"/>
            </w:pPr>
          </w:p>
        </w:tc>
        <w:tc>
          <w:tcPr>
            <w:tcW w:w="2589" w:type="dxa"/>
          </w:tcPr>
          <w:p w:rsidR="00EC782A" w:rsidRPr="0018464F" w:rsidRDefault="00EC782A" w:rsidP="00DB4A69">
            <w:pPr>
              <w:tabs>
                <w:tab w:val="left" w:leader="underscore" w:pos="3754"/>
              </w:tabs>
            </w:pPr>
            <w:r w:rsidRPr="00DB4A69">
              <w:rPr>
                <w:iCs/>
                <w:color w:val="000000"/>
              </w:rPr>
              <w:t>Гжельская майолика XVIII века  - самостоятельное художественное явление.</w:t>
            </w:r>
          </w:p>
        </w:tc>
        <w:tc>
          <w:tcPr>
            <w:tcW w:w="1153" w:type="dxa"/>
          </w:tcPr>
          <w:p w:rsidR="00EC782A" w:rsidRPr="0018464F" w:rsidRDefault="00EC782A" w:rsidP="00DB4A69">
            <w:pPr>
              <w:jc w:val="center"/>
            </w:pPr>
            <w:r>
              <w:t>2</w:t>
            </w:r>
          </w:p>
        </w:tc>
        <w:tc>
          <w:tcPr>
            <w:tcW w:w="1134" w:type="dxa"/>
          </w:tcPr>
          <w:p w:rsidR="00EC782A" w:rsidRPr="0018464F" w:rsidRDefault="00EC782A" w:rsidP="00DB4A69">
            <w:pPr>
              <w:jc w:val="center"/>
            </w:pPr>
            <w:r>
              <w:t>2</w:t>
            </w:r>
          </w:p>
        </w:tc>
        <w:tc>
          <w:tcPr>
            <w:tcW w:w="1134" w:type="dxa"/>
          </w:tcPr>
          <w:p w:rsidR="00EC782A" w:rsidRPr="0018464F" w:rsidRDefault="00EC782A" w:rsidP="00DB4A69">
            <w:pPr>
              <w:jc w:val="center"/>
            </w:pPr>
          </w:p>
        </w:tc>
        <w:tc>
          <w:tcPr>
            <w:tcW w:w="2126" w:type="dxa"/>
          </w:tcPr>
          <w:p w:rsidR="00EC782A" w:rsidRDefault="00EC782A" w:rsidP="00DB4A69">
            <w:pPr>
              <w:jc w:val="center"/>
            </w:pPr>
            <w:r w:rsidRPr="003E0D46">
              <w:t>4</w:t>
            </w:r>
          </w:p>
        </w:tc>
      </w:tr>
      <w:tr w:rsidR="00EC782A" w:rsidRPr="0018464F" w:rsidTr="00DB4A69">
        <w:tc>
          <w:tcPr>
            <w:tcW w:w="653" w:type="dxa"/>
          </w:tcPr>
          <w:p w:rsidR="00EC782A" w:rsidRPr="0018464F" w:rsidRDefault="00EC782A" w:rsidP="00DB4A69">
            <w:pPr>
              <w:pStyle w:val="a9"/>
              <w:numPr>
                <w:ilvl w:val="0"/>
                <w:numId w:val="2"/>
              </w:numPr>
              <w:jc w:val="both"/>
            </w:pPr>
          </w:p>
        </w:tc>
        <w:tc>
          <w:tcPr>
            <w:tcW w:w="2589" w:type="dxa"/>
          </w:tcPr>
          <w:p w:rsidR="00EC782A" w:rsidRPr="0018464F" w:rsidRDefault="00EC782A" w:rsidP="00DB4A69">
            <w:pPr>
              <w:tabs>
                <w:tab w:val="left" w:leader="underscore" w:pos="3754"/>
              </w:tabs>
            </w:pPr>
            <w:r w:rsidRPr="00DB4A69">
              <w:rPr>
                <w:color w:val="000000"/>
              </w:rPr>
              <w:t>Гжельский керамический промысел в XIX столетии.</w:t>
            </w:r>
          </w:p>
        </w:tc>
        <w:tc>
          <w:tcPr>
            <w:tcW w:w="1153" w:type="dxa"/>
          </w:tcPr>
          <w:p w:rsidR="00EC782A" w:rsidRPr="0018464F" w:rsidRDefault="00EC782A" w:rsidP="00DB4A69">
            <w:pPr>
              <w:jc w:val="center"/>
            </w:pPr>
            <w:r>
              <w:t>4</w:t>
            </w:r>
          </w:p>
        </w:tc>
        <w:tc>
          <w:tcPr>
            <w:tcW w:w="1134" w:type="dxa"/>
          </w:tcPr>
          <w:p w:rsidR="00EC782A" w:rsidRPr="0018464F" w:rsidRDefault="00EC782A" w:rsidP="00DB4A69">
            <w:pPr>
              <w:jc w:val="center"/>
            </w:pPr>
            <w:r>
              <w:t>4</w:t>
            </w:r>
          </w:p>
        </w:tc>
        <w:tc>
          <w:tcPr>
            <w:tcW w:w="1134" w:type="dxa"/>
          </w:tcPr>
          <w:p w:rsidR="00EC782A" w:rsidRPr="0018464F" w:rsidRDefault="00EC782A" w:rsidP="00DB4A69">
            <w:pPr>
              <w:jc w:val="center"/>
            </w:pPr>
          </w:p>
        </w:tc>
        <w:tc>
          <w:tcPr>
            <w:tcW w:w="2126" w:type="dxa"/>
          </w:tcPr>
          <w:p w:rsidR="00EC782A" w:rsidRDefault="00EC782A" w:rsidP="00DB4A69">
            <w:pPr>
              <w:jc w:val="center"/>
            </w:pPr>
            <w:r w:rsidRPr="003E0D46">
              <w:t>4</w:t>
            </w:r>
          </w:p>
        </w:tc>
      </w:tr>
      <w:tr w:rsidR="00EC782A" w:rsidRPr="0018464F" w:rsidTr="00DB4A69">
        <w:tc>
          <w:tcPr>
            <w:tcW w:w="653" w:type="dxa"/>
          </w:tcPr>
          <w:p w:rsidR="00EC782A" w:rsidRPr="0018464F" w:rsidRDefault="00EC782A" w:rsidP="00DB4A69">
            <w:pPr>
              <w:pStyle w:val="a9"/>
              <w:numPr>
                <w:ilvl w:val="0"/>
                <w:numId w:val="2"/>
              </w:numPr>
              <w:jc w:val="both"/>
            </w:pPr>
          </w:p>
        </w:tc>
        <w:tc>
          <w:tcPr>
            <w:tcW w:w="2589" w:type="dxa"/>
          </w:tcPr>
          <w:p w:rsidR="00EC782A" w:rsidRPr="0018464F" w:rsidRDefault="00EC782A" w:rsidP="00DB4A69">
            <w:pPr>
              <w:tabs>
                <w:tab w:val="left" w:leader="underscore" w:pos="3754"/>
              </w:tabs>
            </w:pPr>
            <w:r w:rsidRPr="00DB4A69">
              <w:rPr>
                <w:iCs/>
                <w:color w:val="000000"/>
              </w:rPr>
              <w:t xml:space="preserve">Товарищество </w:t>
            </w:r>
            <w:proofErr w:type="spellStart"/>
            <w:r w:rsidRPr="00DB4A69">
              <w:rPr>
                <w:iCs/>
                <w:color w:val="000000"/>
              </w:rPr>
              <w:t>М.С.Кузнецова</w:t>
            </w:r>
            <w:proofErr w:type="spellEnd"/>
          </w:p>
        </w:tc>
        <w:tc>
          <w:tcPr>
            <w:tcW w:w="1153" w:type="dxa"/>
          </w:tcPr>
          <w:p w:rsidR="00EC782A" w:rsidRPr="0018464F" w:rsidRDefault="00EC782A" w:rsidP="00DB4A69">
            <w:pPr>
              <w:jc w:val="center"/>
            </w:pPr>
            <w:r>
              <w:t>2</w:t>
            </w:r>
          </w:p>
        </w:tc>
        <w:tc>
          <w:tcPr>
            <w:tcW w:w="1134" w:type="dxa"/>
          </w:tcPr>
          <w:p w:rsidR="00EC782A" w:rsidRPr="0018464F" w:rsidRDefault="00EC782A" w:rsidP="00DB4A69">
            <w:pPr>
              <w:jc w:val="center"/>
            </w:pPr>
            <w:r>
              <w:t>2</w:t>
            </w:r>
          </w:p>
        </w:tc>
        <w:tc>
          <w:tcPr>
            <w:tcW w:w="1134" w:type="dxa"/>
          </w:tcPr>
          <w:p w:rsidR="00EC782A" w:rsidRPr="0018464F" w:rsidRDefault="00EC782A" w:rsidP="00DB4A69">
            <w:pPr>
              <w:jc w:val="center"/>
            </w:pPr>
          </w:p>
        </w:tc>
        <w:tc>
          <w:tcPr>
            <w:tcW w:w="2126" w:type="dxa"/>
          </w:tcPr>
          <w:p w:rsidR="00EC782A" w:rsidRDefault="00EC782A" w:rsidP="00DB4A69">
            <w:pPr>
              <w:jc w:val="center"/>
            </w:pPr>
            <w:r w:rsidRPr="003E0D46">
              <w:t>4</w:t>
            </w:r>
          </w:p>
        </w:tc>
      </w:tr>
      <w:tr w:rsidR="00EC782A" w:rsidRPr="0018464F" w:rsidTr="00DB4A69">
        <w:tc>
          <w:tcPr>
            <w:tcW w:w="653" w:type="dxa"/>
          </w:tcPr>
          <w:p w:rsidR="00EC782A" w:rsidRPr="0018464F" w:rsidRDefault="00EC782A" w:rsidP="00DB4A69">
            <w:pPr>
              <w:pStyle w:val="a9"/>
              <w:numPr>
                <w:ilvl w:val="0"/>
                <w:numId w:val="2"/>
              </w:numPr>
              <w:jc w:val="both"/>
            </w:pPr>
          </w:p>
        </w:tc>
        <w:tc>
          <w:tcPr>
            <w:tcW w:w="2589" w:type="dxa"/>
          </w:tcPr>
          <w:p w:rsidR="00EC782A" w:rsidRPr="0018464F" w:rsidRDefault="00EC782A" w:rsidP="00DB4A69">
            <w:pPr>
              <w:jc w:val="both"/>
            </w:pPr>
            <w:r w:rsidRPr="00DB4A69">
              <w:rPr>
                <w:iCs/>
                <w:color w:val="000000"/>
              </w:rPr>
              <w:t>Гжельский керамический район в период 1917 – 1943 годов.</w:t>
            </w:r>
          </w:p>
        </w:tc>
        <w:tc>
          <w:tcPr>
            <w:tcW w:w="1153" w:type="dxa"/>
          </w:tcPr>
          <w:p w:rsidR="00EC782A" w:rsidRPr="0018464F" w:rsidRDefault="00EC782A" w:rsidP="00DB4A69">
            <w:pPr>
              <w:jc w:val="center"/>
            </w:pPr>
            <w:r>
              <w:t>2</w:t>
            </w:r>
          </w:p>
        </w:tc>
        <w:tc>
          <w:tcPr>
            <w:tcW w:w="1134" w:type="dxa"/>
          </w:tcPr>
          <w:p w:rsidR="00EC782A" w:rsidRPr="0018464F" w:rsidRDefault="00EC782A" w:rsidP="00DB4A69">
            <w:pPr>
              <w:jc w:val="center"/>
            </w:pPr>
            <w:r>
              <w:t>2</w:t>
            </w:r>
          </w:p>
        </w:tc>
        <w:tc>
          <w:tcPr>
            <w:tcW w:w="1134" w:type="dxa"/>
          </w:tcPr>
          <w:p w:rsidR="00EC782A" w:rsidRPr="0018464F" w:rsidRDefault="00EC782A" w:rsidP="00DB4A69">
            <w:pPr>
              <w:jc w:val="center"/>
            </w:pPr>
          </w:p>
        </w:tc>
        <w:tc>
          <w:tcPr>
            <w:tcW w:w="2126" w:type="dxa"/>
          </w:tcPr>
          <w:p w:rsidR="00EC782A" w:rsidRDefault="00EC782A" w:rsidP="00DB4A69">
            <w:pPr>
              <w:jc w:val="center"/>
            </w:pPr>
            <w:r w:rsidRPr="003E0D46">
              <w:t>4</w:t>
            </w:r>
          </w:p>
        </w:tc>
      </w:tr>
      <w:tr w:rsidR="00EC782A" w:rsidRPr="0018464F" w:rsidTr="00DB4A69">
        <w:tc>
          <w:tcPr>
            <w:tcW w:w="653" w:type="dxa"/>
          </w:tcPr>
          <w:p w:rsidR="00EC782A" w:rsidRPr="0018464F" w:rsidRDefault="00EC782A" w:rsidP="00DB4A69">
            <w:pPr>
              <w:pStyle w:val="a9"/>
              <w:numPr>
                <w:ilvl w:val="0"/>
                <w:numId w:val="2"/>
              </w:numPr>
              <w:jc w:val="both"/>
            </w:pPr>
          </w:p>
        </w:tc>
        <w:tc>
          <w:tcPr>
            <w:tcW w:w="2589" w:type="dxa"/>
          </w:tcPr>
          <w:p w:rsidR="00EC782A" w:rsidRPr="00DB4A69" w:rsidRDefault="00EC782A" w:rsidP="00DB4A69">
            <w:pPr>
              <w:jc w:val="both"/>
              <w:rPr>
                <w:iCs/>
                <w:color w:val="000000"/>
              </w:rPr>
            </w:pPr>
            <w:r w:rsidRPr="00DB4A69">
              <w:rPr>
                <w:iCs/>
                <w:color w:val="000000"/>
              </w:rPr>
              <w:t>Возрождение традиционного гжельского керамического мастерства.</w:t>
            </w:r>
          </w:p>
        </w:tc>
        <w:tc>
          <w:tcPr>
            <w:tcW w:w="1153" w:type="dxa"/>
          </w:tcPr>
          <w:p w:rsidR="00EC782A" w:rsidRPr="0018464F" w:rsidRDefault="00EC782A" w:rsidP="00DB4A69">
            <w:pPr>
              <w:jc w:val="center"/>
            </w:pPr>
            <w:r>
              <w:t>2</w:t>
            </w:r>
          </w:p>
        </w:tc>
        <w:tc>
          <w:tcPr>
            <w:tcW w:w="1134" w:type="dxa"/>
          </w:tcPr>
          <w:p w:rsidR="00EC782A" w:rsidRPr="0018464F" w:rsidRDefault="00EC782A" w:rsidP="00DB4A69">
            <w:pPr>
              <w:jc w:val="center"/>
            </w:pPr>
            <w:r>
              <w:t>2</w:t>
            </w:r>
          </w:p>
        </w:tc>
        <w:tc>
          <w:tcPr>
            <w:tcW w:w="1134" w:type="dxa"/>
          </w:tcPr>
          <w:p w:rsidR="00EC782A" w:rsidRPr="0018464F" w:rsidRDefault="00EC782A" w:rsidP="00DB4A69">
            <w:pPr>
              <w:jc w:val="center"/>
            </w:pPr>
          </w:p>
        </w:tc>
        <w:tc>
          <w:tcPr>
            <w:tcW w:w="2126" w:type="dxa"/>
          </w:tcPr>
          <w:p w:rsidR="00EC782A" w:rsidRDefault="00EC782A" w:rsidP="00DB4A69">
            <w:pPr>
              <w:jc w:val="center"/>
            </w:pPr>
            <w:r w:rsidRPr="003E0D46">
              <w:t>4</w:t>
            </w:r>
          </w:p>
        </w:tc>
      </w:tr>
      <w:tr w:rsidR="00EC782A" w:rsidRPr="0018464F" w:rsidTr="00DB4A69">
        <w:tc>
          <w:tcPr>
            <w:tcW w:w="653" w:type="dxa"/>
          </w:tcPr>
          <w:p w:rsidR="00EC782A" w:rsidRPr="0018464F" w:rsidRDefault="00EC782A" w:rsidP="00DB4A69">
            <w:pPr>
              <w:pStyle w:val="a9"/>
              <w:numPr>
                <w:ilvl w:val="0"/>
                <w:numId w:val="2"/>
              </w:numPr>
              <w:jc w:val="both"/>
            </w:pPr>
          </w:p>
        </w:tc>
        <w:tc>
          <w:tcPr>
            <w:tcW w:w="2589" w:type="dxa"/>
          </w:tcPr>
          <w:p w:rsidR="00EC782A" w:rsidRPr="00DB4A69" w:rsidRDefault="00EC782A" w:rsidP="00DB4A69">
            <w:pPr>
              <w:jc w:val="both"/>
              <w:rPr>
                <w:iCs/>
                <w:color w:val="000000"/>
              </w:rPr>
            </w:pPr>
            <w:r w:rsidRPr="00DB4A69">
              <w:rPr>
                <w:iCs/>
                <w:color w:val="000000"/>
              </w:rPr>
              <w:t>Творчество выдающихся мастеров Гжели.</w:t>
            </w:r>
          </w:p>
        </w:tc>
        <w:tc>
          <w:tcPr>
            <w:tcW w:w="1153" w:type="dxa"/>
          </w:tcPr>
          <w:p w:rsidR="00EC782A" w:rsidRPr="0018464F" w:rsidRDefault="00EC782A" w:rsidP="00DB4A69">
            <w:pPr>
              <w:jc w:val="center"/>
            </w:pPr>
            <w:r>
              <w:t>4</w:t>
            </w:r>
          </w:p>
        </w:tc>
        <w:tc>
          <w:tcPr>
            <w:tcW w:w="1134" w:type="dxa"/>
          </w:tcPr>
          <w:p w:rsidR="00EC782A" w:rsidRPr="0018464F" w:rsidRDefault="00EC782A" w:rsidP="00DB4A69">
            <w:pPr>
              <w:jc w:val="center"/>
            </w:pPr>
            <w:r>
              <w:t>2</w:t>
            </w:r>
          </w:p>
        </w:tc>
        <w:tc>
          <w:tcPr>
            <w:tcW w:w="1134" w:type="dxa"/>
          </w:tcPr>
          <w:p w:rsidR="00EC782A" w:rsidRPr="0018464F" w:rsidRDefault="00EC782A" w:rsidP="00DB4A69">
            <w:pPr>
              <w:jc w:val="center"/>
            </w:pPr>
          </w:p>
        </w:tc>
        <w:tc>
          <w:tcPr>
            <w:tcW w:w="2126" w:type="dxa"/>
          </w:tcPr>
          <w:p w:rsidR="00EC782A" w:rsidRDefault="00EC782A" w:rsidP="00DB4A69">
            <w:pPr>
              <w:jc w:val="center"/>
            </w:pPr>
            <w:r w:rsidRPr="003E0D46">
              <w:t>4</w:t>
            </w:r>
          </w:p>
        </w:tc>
      </w:tr>
      <w:tr w:rsidR="00EC782A" w:rsidRPr="0018464F" w:rsidTr="00DB4A69">
        <w:tc>
          <w:tcPr>
            <w:tcW w:w="653" w:type="dxa"/>
          </w:tcPr>
          <w:p w:rsidR="00EC782A" w:rsidRPr="0018464F" w:rsidRDefault="00EC782A" w:rsidP="00DB4A69">
            <w:pPr>
              <w:pStyle w:val="a9"/>
              <w:numPr>
                <w:ilvl w:val="0"/>
                <w:numId w:val="2"/>
              </w:numPr>
              <w:jc w:val="both"/>
            </w:pPr>
          </w:p>
        </w:tc>
        <w:tc>
          <w:tcPr>
            <w:tcW w:w="2589" w:type="dxa"/>
          </w:tcPr>
          <w:p w:rsidR="00EC782A" w:rsidRPr="00DB4A69" w:rsidRDefault="00EC782A" w:rsidP="00DB4A69">
            <w:pPr>
              <w:jc w:val="both"/>
              <w:rPr>
                <w:iCs/>
                <w:color w:val="000000"/>
              </w:rPr>
            </w:pPr>
            <w:r w:rsidRPr="00DB4A69">
              <w:rPr>
                <w:szCs w:val="28"/>
              </w:rPr>
              <w:t>Современное состояние и перспективы развития гжельского керамического искусства и туризма в Гжельском регионе</w:t>
            </w:r>
          </w:p>
        </w:tc>
        <w:tc>
          <w:tcPr>
            <w:tcW w:w="1153" w:type="dxa"/>
          </w:tcPr>
          <w:p w:rsidR="00EC782A" w:rsidRPr="0018464F" w:rsidRDefault="00EC782A" w:rsidP="00DB4A69">
            <w:pPr>
              <w:jc w:val="center"/>
            </w:pPr>
            <w:r>
              <w:t>2</w:t>
            </w:r>
          </w:p>
        </w:tc>
        <w:tc>
          <w:tcPr>
            <w:tcW w:w="1134" w:type="dxa"/>
          </w:tcPr>
          <w:p w:rsidR="00EC782A" w:rsidRPr="0018464F" w:rsidRDefault="00EC782A" w:rsidP="00DB4A69">
            <w:pPr>
              <w:jc w:val="center"/>
            </w:pPr>
            <w:r>
              <w:t>2</w:t>
            </w:r>
          </w:p>
        </w:tc>
        <w:tc>
          <w:tcPr>
            <w:tcW w:w="1134" w:type="dxa"/>
          </w:tcPr>
          <w:p w:rsidR="00EC782A" w:rsidRPr="0018464F" w:rsidRDefault="00EC782A" w:rsidP="00DB4A69">
            <w:pPr>
              <w:jc w:val="center"/>
            </w:pPr>
          </w:p>
        </w:tc>
        <w:tc>
          <w:tcPr>
            <w:tcW w:w="2126" w:type="dxa"/>
          </w:tcPr>
          <w:p w:rsidR="00EC782A" w:rsidRPr="0018464F" w:rsidRDefault="00EC782A" w:rsidP="00DB4A69">
            <w:pPr>
              <w:jc w:val="center"/>
            </w:pPr>
            <w:r>
              <w:t>4</w:t>
            </w:r>
          </w:p>
        </w:tc>
      </w:tr>
      <w:tr w:rsidR="00EC782A" w:rsidRPr="0018464F" w:rsidTr="00DB4A69">
        <w:tc>
          <w:tcPr>
            <w:tcW w:w="653" w:type="dxa"/>
          </w:tcPr>
          <w:p w:rsidR="00EC782A" w:rsidRPr="0018464F" w:rsidRDefault="00EC782A" w:rsidP="00DB4A69">
            <w:pPr>
              <w:pStyle w:val="a9"/>
              <w:ind w:left="360"/>
              <w:jc w:val="both"/>
            </w:pPr>
          </w:p>
        </w:tc>
        <w:tc>
          <w:tcPr>
            <w:tcW w:w="2589" w:type="dxa"/>
          </w:tcPr>
          <w:p w:rsidR="00EC782A" w:rsidRPr="0018464F" w:rsidRDefault="00EC782A" w:rsidP="00DB4A69">
            <w:pPr>
              <w:jc w:val="both"/>
            </w:pPr>
            <w:r>
              <w:t>Итого</w:t>
            </w:r>
          </w:p>
        </w:tc>
        <w:tc>
          <w:tcPr>
            <w:tcW w:w="1153" w:type="dxa"/>
          </w:tcPr>
          <w:p w:rsidR="00EC782A" w:rsidRPr="0018464F" w:rsidRDefault="00EC782A" w:rsidP="00DB4A69">
            <w:pPr>
              <w:jc w:val="center"/>
            </w:pPr>
            <w:r>
              <w:t>20</w:t>
            </w:r>
          </w:p>
        </w:tc>
        <w:tc>
          <w:tcPr>
            <w:tcW w:w="1134" w:type="dxa"/>
          </w:tcPr>
          <w:p w:rsidR="00EC782A" w:rsidRPr="0018464F" w:rsidRDefault="00EC782A" w:rsidP="00DB4A69">
            <w:pPr>
              <w:jc w:val="center"/>
            </w:pPr>
            <w:r>
              <w:t>18</w:t>
            </w:r>
          </w:p>
        </w:tc>
        <w:tc>
          <w:tcPr>
            <w:tcW w:w="1134" w:type="dxa"/>
          </w:tcPr>
          <w:p w:rsidR="00EC782A" w:rsidRPr="0018464F" w:rsidRDefault="00EC782A" w:rsidP="00DB4A69">
            <w:pPr>
              <w:jc w:val="center"/>
            </w:pPr>
          </w:p>
        </w:tc>
        <w:tc>
          <w:tcPr>
            <w:tcW w:w="2126" w:type="dxa"/>
          </w:tcPr>
          <w:p w:rsidR="00EC782A" w:rsidRPr="0018464F" w:rsidRDefault="00EC782A" w:rsidP="00DB4A69">
            <w:pPr>
              <w:jc w:val="center"/>
            </w:pPr>
            <w:r>
              <w:t>32</w:t>
            </w:r>
          </w:p>
        </w:tc>
      </w:tr>
    </w:tbl>
    <w:p w:rsidR="00EC782A" w:rsidRDefault="00EC782A" w:rsidP="006A7D7C">
      <w:pPr>
        <w:ind w:left="360"/>
        <w:jc w:val="both"/>
      </w:pPr>
      <w:r w:rsidRPr="0018464F">
        <w:t>*- в интерактивной форме</w:t>
      </w:r>
    </w:p>
    <w:p w:rsidR="00EC782A" w:rsidRPr="0018464F" w:rsidRDefault="00EC782A" w:rsidP="006A7D7C">
      <w:pPr>
        <w:ind w:left="360"/>
        <w:jc w:val="both"/>
      </w:pPr>
    </w:p>
    <w:p w:rsidR="00EC782A" w:rsidRPr="009465A9" w:rsidRDefault="00EC782A" w:rsidP="006F32D8">
      <w:pPr>
        <w:pStyle w:val="a9"/>
        <w:numPr>
          <w:ilvl w:val="2"/>
          <w:numId w:val="1"/>
        </w:numPr>
        <w:ind w:left="1080"/>
        <w:jc w:val="center"/>
        <w:rPr>
          <w:b/>
        </w:rPr>
      </w:pPr>
      <w:r w:rsidRPr="009465A9">
        <w:rPr>
          <w:b/>
        </w:rPr>
        <w:t xml:space="preserve">Заочная форма обучения </w:t>
      </w:r>
    </w:p>
    <w:p w:rsidR="00EC782A" w:rsidRPr="006456CF" w:rsidRDefault="00EC782A" w:rsidP="006F32D8">
      <w:pPr>
        <w:pStyle w:val="a9"/>
        <w:ind w:left="108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1131"/>
        <w:gridCol w:w="1134"/>
        <w:gridCol w:w="1134"/>
        <w:gridCol w:w="2142"/>
      </w:tblGrid>
      <w:tr w:rsidR="00EC782A" w:rsidRPr="000318E8" w:rsidTr="006F32D8">
        <w:tc>
          <w:tcPr>
            <w:tcW w:w="664" w:type="dxa"/>
            <w:vMerge w:val="restart"/>
          </w:tcPr>
          <w:p w:rsidR="00EC782A" w:rsidRPr="000318E8" w:rsidRDefault="00EC782A" w:rsidP="00586A25">
            <w:pPr>
              <w:widowControl/>
              <w:autoSpaceDE/>
              <w:autoSpaceDN/>
              <w:adjustRightInd/>
              <w:jc w:val="center"/>
              <w:rPr>
                <w:b/>
              </w:rPr>
            </w:pPr>
          </w:p>
          <w:p w:rsidR="00EC782A" w:rsidRPr="000318E8" w:rsidRDefault="00EC782A" w:rsidP="00586A25">
            <w:pPr>
              <w:widowControl/>
              <w:autoSpaceDE/>
              <w:autoSpaceDN/>
              <w:adjustRightInd/>
              <w:jc w:val="center"/>
              <w:rPr>
                <w:b/>
              </w:rPr>
            </w:pPr>
            <w:r w:rsidRPr="000318E8">
              <w:rPr>
                <w:b/>
              </w:rPr>
              <w:t>№ п/п</w:t>
            </w:r>
          </w:p>
        </w:tc>
        <w:tc>
          <w:tcPr>
            <w:tcW w:w="2708" w:type="dxa"/>
            <w:vMerge w:val="restart"/>
          </w:tcPr>
          <w:p w:rsidR="00EC782A" w:rsidRPr="000318E8" w:rsidRDefault="00EC782A" w:rsidP="00586A25">
            <w:pPr>
              <w:widowControl/>
              <w:autoSpaceDE/>
              <w:autoSpaceDN/>
              <w:adjustRightInd/>
              <w:jc w:val="center"/>
              <w:rPr>
                <w:b/>
              </w:rPr>
            </w:pPr>
          </w:p>
          <w:p w:rsidR="00EC782A" w:rsidRPr="000318E8" w:rsidRDefault="00EC782A" w:rsidP="00586A25">
            <w:pPr>
              <w:widowControl/>
              <w:autoSpaceDE/>
              <w:autoSpaceDN/>
              <w:adjustRightInd/>
              <w:jc w:val="center"/>
              <w:rPr>
                <w:b/>
              </w:rPr>
            </w:pPr>
            <w:r w:rsidRPr="000318E8">
              <w:rPr>
                <w:b/>
              </w:rPr>
              <w:t>Раздел/тема</w:t>
            </w:r>
          </w:p>
        </w:tc>
        <w:tc>
          <w:tcPr>
            <w:tcW w:w="5541" w:type="dxa"/>
            <w:gridSpan w:val="4"/>
          </w:tcPr>
          <w:p w:rsidR="00EC782A" w:rsidRPr="000318E8" w:rsidRDefault="00EC782A" w:rsidP="00586A25">
            <w:pPr>
              <w:widowControl/>
              <w:autoSpaceDE/>
              <w:autoSpaceDN/>
              <w:adjustRightInd/>
              <w:jc w:val="center"/>
              <w:rPr>
                <w:b/>
              </w:rPr>
            </w:pPr>
            <w:r w:rsidRPr="000318E8">
              <w:rPr>
                <w:b/>
              </w:rPr>
              <w:t>Виды учебной работы (в часах)</w:t>
            </w:r>
          </w:p>
        </w:tc>
      </w:tr>
      <w:tr w:rsidR="00EC782A" w:rsidRPr="000318E8" w:rsidTr="006F32D8">
        <w:tc>
          <w:tcPr>
            <w:tcW w:w="664" w:type="dxa"/>
            <w:vMerge/>
          </w:tcPr>
          <w:p w:rsidR="00EC782A" w:rsidRPr="000318E8" w:rsidRDefault="00EC782A" w:rsidP="00586A25">
            <w:pPr>
              <w:widowControl/>
              <w:autoSpaceDE/>
              <w:autoSpaceDN/>
              <w:adjustRightInd/>
              <w:jc w:val="center"/>
              <w:rPr>
                <w:b/>
              </w:rPr>
            </w:pPr>
          </w:p>
        </w:tc>
        <w:tc>
          <w:tcPr>
            <w:tcW w:w="2708" w:type="dxa"/>
            <w:vMerge/>
          </w:tcPr>
          <w:p w:rsidR="00EC782A" w:rsidRPr="000318E8" w:rsidRDefault="00EC782A" w:rsidP="00586A25">
            <w:pPr>
              <w:widowControl/>
              <w:autoSpaceDE/>
              <w:autoSpaceDN/>
              <w:adjustRightInd/>
              <w:jc w:val="center"/>
              <w:rPr>
                <w:b/>
              </w:rPr>
            </w:pPr>
          </w:p>
        </w:tc>
        <w:tc>
          <w:tcPr>
            <w:tcW w:w="3399" w:type="dxa"/>
            <w:gridSpan w:val="3"/>
          </w:tcPr>
          <w:p w:rsidR="00EC782A" w:rsidRPr="000318E8" w:rsidRDefault="00EC782A" w:rsidP="00586A25">
            <w:pPr>
              <w:widowControl/>
              <w:autoSpaceDE/>
              <w:autoSpaceDN/>
              <w:adjustRightInd/>
              <w:jc w:val="center"/>
              <w:rPr>
                <w:b/>
              </w:rPr>
            </w:pPr>
            <w:r w:rsidRPr="000318E8">
              <w:rPr>
                <w:b/>
              </w:rPr>
              <w:t>Аудиторная работа</w:t>
            </w:r>
          </w:p>
        </w:tc>
        <w:tc>
          <w:tcPr>
            <w:tcW w:w="2142" w:type="dxa"/>
            <w:vMerge w:val="restart"/>
          </w:tcPr>
          <w:p w:rsidR="00EC782A" w:rsidRPr="000318E8" w:rsidRDefault="00EC782A" w:rsidP="00586A25">
            <w:pPr>
              <w:widowControl/>
              <w:autoSpaceDE/>
              <w:autoSpaceDN/>
              <w:adjustRightInd/>
              <w:jc w:val="center"/>
              <w:rPr>
                <w:b/>
              </w:rPr>
            </w:pPr>
            <w:r w:rsidRPr="000318E8">
              <w:rPr>
                <w:b/>
              </w:rPr>
              <w:t>Самостоятельная работа</w:t>
            </w:r>
          </w:p>
        </w:tc>
      </w:tr>
      <w:tr w:rsidR="00EC782A" w:rsidRPr="000318E8" w:rsidTr="006F32D8">
        <w:tc>
          <w:tcPr>
            <w:tcW w:w="664" w:type="dxa"/>
            <w:vMerge/>
          </w:tcPr>
          <w:p w:rsidR="00EC782A" w:rsidRPr="000318E8" w:rsidRDefault="00EC782A" w:rsidP="00586A25">
            <w:pPr>
              <w:widowControl/>
              <w:autoSpaceDE/>
              <w:autoSpaceDN/>
              <w:adjustRightInd/>
              <w:jc w:val="both"/>
            </w:pPr>
          </w:p>
        </w:tc>
        <w:tc>
          <w:tcPr>
            <w:tcW w:w="2708" w:type="dxa"/>
            <w:vMerge/>
          </w:tcPr>
          <w:p w:rsidR="00EC782A" w:rsidRPr="000318E8" w:rsidRDefault="00EC782A" w:rsidP="00586A25">
            <w:pPr>
              <w:widowControl/>
              <w:autoSpaceDE/>
              <w:autoSpaceDN/>
              <w:adjustRightInd/>
              <w:jc w:val="both"/>
            </w:pPr>
          </w:p>
        </w:tc>
        <w:tc>
          <w:tcPr>
            <w:tcW w:w="1131" w:type="dxa"/>
          </w:tcPr>
          <w:p w:rsidR="00EC782A" w:rsidRPr="000318E8" w:rsidRDefault="00EC782A" w:rsidP="00586A25">
            <w:pPr>
              <w:widowControl/>
              <w:autoSpaceDE/>
              <w:autoSpaceDN/>
              <w:adjustRightInd/>
              <w:jc w:val="center"/>
              <w:rPr>
                <w:b/>
              </w:rPr>
            </w:pPr>
            <w:r w:rsidRPr="000318E8">
              <w:rPr>
                <w:b/>
              </w:rPr>
              <w:t>ЛЗ</w:t>
            </w:r>
          </w:p>
        </w:tc>
        <w:tc>
          <w:tcPr>
            <w:tcW w:w="1134" w:type="dxa"/>
          </w:tcPr>
          <w:p w:rsidR="00EC782A" w:rsidRPr="000318E8" w:rsidRDefault="00EC782A" w:rsidP="00586A25">
            <w:pPr>
              <w:widowControl/>
              <w:autoSpaceDE/>
              <w:autoSpaceDN/>
              <w:adjustRightInd/>
              <w:jc w:val="center"/>
              <w:rPr>
                <w:b/>
              </w:rPr>
            </w:pPr>
            <w:r w:rsidRPr="000318E8">
              <w:rPr>
                <w:b/>
              </w:rPr>
              <w:t>ПЗ</w:t>
            </w:r>
          </w:p>
        </w:tc>
        <w:tc>
          <w:tcPr>
            <w:tcW w:w="1134" w:type="dxa"/>
          </w:tcPr>
          <w:p w:rsidR="00EC782A" w:rsidRPr="000318E8" w:rsidRDefault="00EC782A" w:rsidP="00AB3042">
            <w:pPr>
              <w:widowControl/>
              <w:autoSpaceDE/>
              <w:autoSpaceDN/>
              <w:adjustRightInd/>
              <w:jc w:val="center"/>
              <w:rPr>
                <w:b/>
              </w:rPr>
            </w:pPr>
            <w:proofErr w:type="spellStart"/>
            <w:r w:rsidRPr="000318E8">
              <w:rPr>
                <w:b/>
              </w:rPr>
              <w:t>ЛабЗ</w:t>
            </w:r>
            <w:proofErr w:type="spellEnd"/>
          </w:p>
        </w:tc>
        <w:tc>
          <w:tcPr>
            <w:tcW w:w="2142" w:type="dxa"/>
            <w:vMerge/>
          </w:tcPr>
          <w:p w:rsidR="00EC782A" w:rsidRPr="000318E8" w:rsidRDefault="00EC782A" w:rsidP="00586A25">
            <w:pPr>
              <w:widowControl/>
              <w:autoSpaceDE/>
              <w:autoSpaceDN/>
              <w:adjustRightInd/>
              <w:jc w:val="both"/>
            </w:pPr>
          </w:p>
        </w:tc>
      </w:tr>
      <w:tr w:rsidR="00EC782A" w:rsidRPr="000318E8" w:rsidTr="006F32D8">
        <w:tc>
          <w:tcPr>
            <w:tcW w:w="664" w:type="dxa"/>
          </w:tcPr>
          <w:p w:rsidR="00EC782A" w:rsidRPr="000318E8" w:rsidRDefault="00EC782A" w:rsidP="00586A25">
            <w:pPr>
              <w:widowControl/>
              <w:autoSpaceDE/>
              <w:autoSpaceDN/>
              <w:adjustRightInd/>
              <w:contextualSpacing/>
            </w:pPr>
            <w:r>
              <w:t xml:space="preserve">  1</w:t>
            </w:r>
          </w:p>
        </w:tc>
        <w:tc>
          <w:tcPr>
            <w:tcW w:w="2708" w:type="dxa"/>
          </w:tcPr>
          <w:p w:rsidR="00EC782A" w:rsidRPr="000318E8" w:rsidRDefault="00EC782A" w:rsidP="00586A25">
            <w:pPr>
              <w:widowControl/>
              <w:autoSpaceDE/>
              <w:autoSpaceDN/>
              <w:adjustRightInd/>
              <w:jc w:val="both"/>
              <w:rPr>
                <w:color w:val="000000"/>
                <w:spacing w:val="2"/>
                <w:lang w:eastAsia="en-US"/>
              </w:rPr>
            </w:pPr>
            <w:r w:rsidRPr="004C4464">
              <w:rPr>
                <w:iCs/>
                <w:color w:val="000000"/>
              </w:rPr>
              <w:t>Развитие гончарного промысла в Гжели. Гжельская керамика XVII века.</w:t>
            </w:r>
          </w:p>
        </w:tc>
        <w:tc>
          <w:tcPr>
            <w:tcW w:w="1131" w:type="dxa"/>
          </w:tcPr>
          <w:p w:rsidR="00EC782A" w:rsidRPr="000318E8" w:rsidRDefault="00EC782A" w:rsidP="00586A25">
            <w:pPr>
              <w:widowControl/>
              <w:autoSpaceDE/>
              <w:autoSpaceDN/>
              <w:adjustRightInd/>
              <w:jc w:val="center"/>
            </w:pPr>
          </w:p>
        </w:tc>
        <w:tc>
          <w:tcPr>
            <w:tcW w:w="1134" w:type="dxa"/>
          </w:tcPr>
          <w:p w:rsidR="00EC782A" w:rsidRPr="000318E8" w:rsidRDefault="00EC782A" w:rsidP="00586A25">
            <w:pPr>
              <w:widowControl/>
              <w:autoSpaceDE/>
              <w:autoSpaceDN/>
              <w:adjustRightInd/>
              <w:jc w:val="center"/>
            </w:pPr>
            <w:r>
              <w:t>1</w:t>
            </w:r>
          </w:p>
        </w:tc>
        <w:tc>
          <w:tcPr>
            <w:tcW w:w="1134" w:type="dxa"/>
          </w:tcPr>
          <w:p w:rsidR="00EC782A" w:rsidRPr="000318E8" w:rsidRDefault="00EC782A" w:rsidP="00586A25">
            <w:pPr>
              <w:widowControl/>
              <w:autoSpaceDE/>
              <w:autoSpaceDN/>
              <w:adjustRightInd/>
              <w:jc w:val="center"/>
            </w:pPr>
          </w:p>
        </w:tc>
        <w:tc>
          <w:tcPr>
            <w:tcW w:w="2142" w:type="dxa"/>
          </w:tcPr>
          <w:p w:rsidR="00EC782A" w:rsidRPr="000318E8" w:rsidRDefault="00EC782A" w:rsidP="00586A25">
            <w:pPr>
              <w:widowControl/>
              <w:autoSpaceDE/>
              <w:autoSpaceDN/>
              <w:adjustRightInd/>
              <w:jc w:val="center"/>
            </w:pPr>
            <w:r>
              <w:t>12</w:t>
            </w:r>
          </w:p>
        </w:tc>
      </w:tr>
      <w:tr w:rsidR="00EC782A" w:rsidRPr="000318E8" w:rsidTr="006F32D8">
        <w:tc>
          <w:tcPr>
            <w:tcW w:w="664" w:type="dxa"/>
          </w:tcPr>
          <w:p w:rsidR="00EC782A" w:rsidRPr="000318E8" w:rsidRDefault="00EC782A" w:rsidP="00586A25">
            <w:pPr>
              <w:widowControl/>
              <w:autoSpaceDE/>
              <w:autoSpaceDN/>
              <w:adjustRightInd/>
              <w:contextualSpacing/>
              <w:jc w:val="center"/>
            </w:pPr>
            <w:r>
              <w:t>2</w:t>
            </w:r>
          </w:p>
        </w:tc>
        <w:tc>
          <w:tcPr>
            <w:tcW w:w="2708" w:type="dxa"/>
          </w:tcPr>
          <w:p w:rsidR="00EC782A" w:rsidRPr="000318E8" w:rsidRDefault="00EC782A" w:rsidP="00586A25">
            <w:pPr>
              <w:widowControl/>
              <w:autoSpaceDE/>
              <w:autoSpaceDN/>
              <w:adjustRightInd/>
              <w:jc w:val="both"/>
            </w:pPr>
            <w:r w:rsidRPr="004C4464">
              <w:rPr>
                <w:iCs/>
                <w:color w:val="000000"/>
              </w:rPr>
              <w:t>Гжельская майолика XVIII века  - самостоятельное художественное явление.</w:t>
            </w:r>
          </w:p>
        </w:tc>
        <w:tc>
          <w:tcPr>
            <w:tcW w:w="1131" w:type="dxa"/>
          </w:tcPr>
          <w:p w:rsidR="00EC782A" w:rsidRPr="000318E8" w:rsidRDefault="00EC782A" w:rsidP="00586A25">
            <w:pPr>
              <w:widowControl/>
              <w:autoSpaceDE/>
              <w:autoSpaceDN/>
              <w:adjustRightInd/>
              <w:jc w:val="center"/>
            </w:pPr>
          </w:p>
        </w:tc>
        <w:tc>
          <w:tcPr>
            <w:tcW w:w="1134" w:type="dxa"/>
          </w:tcPr>
          <w:p w:rsidR="00EC782A" w:rsidRPr="000318E8" w:rsidRDefault="00EC782A" w:rsidP="00586A25">
            <w:pPr>
              <w:widowControl/>
              <w:autoSpaceDE/>
              <w:autoSpaceDN/>
              <w:adjustRightInd/>
              <w:jc w:val="center"/>
            </w:pPr>
            <w:r>
              <w:t>1</w:t>
            </w:r>
          </w:p>
        </w:tc>
        <w:tc>
          <w:tcPr>
            <w:tcW w:w="1134" w:type="dxa"/>
          </w:tcPr>
          <w:p w:rsidR="00EC782A" w:rsidRPr="000318E8" w:rsidRDefault="00EC782A" w:rsidP="00586A25">
            <w:pPr>
              <w:widowControl/>
              <w:autoSpaceDE/>
              <w:autoSpaceDN/>
              <w:adjustRightInd/>
              <w:jc w:val="center"/>
            </w:pPr>
          </w:p>
        </w:tc>
        <w:tc>
          <w:tcPr>
            <w:tcW w:w="2142" w:type="dxa"/>
          </w:tcPr>
          <w:p w:rsidR="00EC782A" w:rsidRPr="000318E8" w:rsidRDefault="00EC782A" w:rsidP="00586A25">
            <w:pPr>
              <w:widowControl/>
              <w:autoSpaceDE/>
              <w:autoSpaceDN/>
              <w:adjustRightInd/>
              <w:jc w:val="center"/>
            </w:pPr>
            <w:r>
              <w:t>12</w:t>
            </w:r>
          </w:p>
        </w:tc>
      </w:tr>
      <w:tr w:rsidR="00EC782A" w:rsidRPr="000318E8" w:rsidTr="006F32D8">
        <w:tc>
          <w:tcPr>
            <w:tcW w:w="664" w:type="dxa"/>
          </w:tcPr>
          <w:p w:rsidR="00EC782A" w:rsidRPr="000318E8" w:rsidRDefault="00EC782A" w:rsidP="00586A25">
            <w:pPr>
              <w:contextualSpacing/>
              <w:jc w:val="center"/>
            </w:pPr>
            <w:r>
              <w:t>3</w:t>
            </w:r>
          </w:p>
        </w:tc>
        <w:tc>
          <w:tcPr>
            <w:tcW w:w="2708" w:type="dxa"/>
          </w:tcPr>
          <w:p w:rsidR="00EC782A" w:rsidRPr="004C4464" w:rsidRDefault="00EC782A" w:rsidP="00A4423E">
            <w:pPr>
              <w:tabs>
                <w:tab w:val="left" w:leader="underscore" w:pos="3754"/>
              </w:tabs>
              <w:rPr>
                <w:color w:val="000000"/>
              </w:rPr>
            </w:pPr>
            <w:r w:rsidRPr="004C4464">
              <w:rPr>
                <w:color w:val="000000"/>
              </w:rPr>
              <w:t>Гжельский керамический промысел в XIX столетии.</w:t>
            </w:r>
          </w:p>
          <w:p w:rsidR="00EC782A" w:rsidRPr="000318E8" w:rsidRDefault="00EC782A" w:rsidP="00586A25">
            <w:pPr>
              <w:widowControl/>
              <w:autoSpaceDE/>
              <w:autoSpaceDN/>
              <w:adjustRightInd/>
              <w:jc w:val="both"/>
            </w:pPr>
          </w:p>
        </w:tc>
        <w:tc>
          <w:tcPr>
            <w:tcW w:w="1131" w:type="dxa"/>
          </w:tcPr>
          <w:p w:rsidR="00EC782A" w:rsidRPr="000318E8" w:rsidRDefault="00EC782A" w:rsidP="00586A25">
            <w:pPr>
              <w:widowControl/>
              <w:autoSpaceDE/>
              <w:autoSpaceDN/>
              <w:adjustRightInd/>
              <w:jc w:val="center"/>
            </w:pPr>
          </w:p>
        </w:tc>
        <w:tc>
          <w:tcPr>
            <w:tcW w:w="1134" w:type="dxa"/>
          </w:tcPr>
          <w:p w:rsidR="00EC782A" w:rsidRPr="000318E8" w:rsidRDefault="00EC782A" w:rsidP="00586A25">
            <w:pPr>
              <w:widowControl/>
              <w:autoSpaceDE/>
              <w:autoSpaceDN/>
              <w:adjustRightInd/>
              <w:jc w:val="center"/>
            </w:pPr>
            <w:r>
              <w:t>1</w:t>
            </w:r>
          </w:p>
        </w:tc>
        <w:tc>
          <w:tcPr>
            <w:tcW w:w="1134" w:type="dxa"/>
          </w:tcPr>
          <w:p w:rsidR="00EC782A" w:rsidRPr="000318E8" w:rsidRDefault="00EC782A" w:rsidP="00586A25">
            <w:pPr>
              <w:widowControl/>
              <w:autoSpaceDE/>
              <w:autoSpaceDN/>
              <w:adjustRightInd/>
              <w:jc w:val="center"/>
            </w:pPr>
          </w:p>
        </w:tc>
        <w:tc>
          <w:tcPr>
            <w:tcW w:w="2142" w:type="dxa"/>
          </w:tcPr>
          <w:p w:rsidR="00EC782A" w:rsidRPr="000318E8" w:rsidRDefault="00EC782A" w:rsidP="00586A25">
            <w:pPr>
              <w:widowControl/>
              <w:autoSpaceDE/>
              <w:autoSpaceDN/>
              <w:adjustRightInd/>
              <w:jc w:val="center"/>
            </w:pPr>
            <w:r>
              <w:t>12</w:t>
            </w:r>
          </w:p>
        </w:tc>
      </w:tr>
      <w:tr w:rsidR="00EC782A" w:rsidRPr="000318E8" w:rsidTr="006F32D8">
        <w:tc>
          <w:tcPr>
            <w:tcW w:w="664" w:type="dxa"/>
          </w:tcPr>
          <w:p w:rsidR="00EC782A" w:rsidRPr="000318E8" w:rsidRDefault="00EC782A" w:rsidP="00586A25">
            <w:pPr>
              <w:widowControl/>
              <w:autoSpaceDE/>
              <w:autoSpaceDN/>
              <w:adjustRightInd/>
              <w:contextualSpacing/>
              <w:jc w:val="center"/>
            </w:pPr>
            <w:r>
              <w:t>4</w:t>
            </w:r>
          </w:p>
        </w:tc>
        <w:tc>
          <w:tcPr>
            <w:tcW w:w="2708" w:type="dxa"/>
          </w:tcPr>
          <w:p w:rsidR="00EC782A" w:rsidRPr="000318E8" w:rsidRDefault="00EC782A" w:rsidP="00586A25">
            <w:pPr>
              <w:widowControl/>
              <w:autoSpaceDE/>
              <w:autoSpaceDN/>
              <w:adjustRightInd/>
              <w:jc w:val="both"/>
            </w:pPr>
            <w:r w:rsidRPr="004C4464">
              <w:rPr>
                <w:iCs/>
                <w:color w:val="000000"/>
              </w:rPr>
              <w:t xml:space="preserve">Товарищество </w:t>
            </w:r>
            <w:proofErr w:type="spellStart"/>
            <w:r w:rsidRPr="004C4464">
              <w:rPr>
                <w:iCs/>
                <w:color w:val="000000"/>
              </w:rPr>
              <w:t>М.С.Кузнецова</w:t>
            </w:r>
            <w:proofErr w:type="spellEnd"/>
          </w:p>
        </w:tc>
        <w:tc>
          <w:tcPr>
            <w:tcW w:w="1131" w:type="dxa"/>
          </w:tcPr>
          <w:p w:rsidR="00EC782A" w:rsidRPr="000318E8" w:rsidRDefault="00EC782A" w:rsidP="00586A25">
            <w:pPr>
              <w:widowControl/>
              <w:autoSpaceDE/>
              <w:autoSpaceDN/>
              <w:adjustRightInd/>
              <w:jc w:val="center"/>
            </w:pPr>
          </w:p>
        </w:tc>
        <w:tc>
          <w:tcPr>
            <w:tcW w:w="1134" w:type="dxa"/>
          </w:tcPr>
          <w:p w:rsidR="00EC782A" w:rsidRPr="000318E8" w:rsidRDefault="00EC782A" w:rsidP="00586A25">
            <w:pPr>
              <w:widowControl/>
              <w:autoSpaceDE/>
              <w:autoSpaceDN/>
              <w:adjustRightInd/>
              <w:jc w:val="center"/>
            </w:pPr>
            <w:r>
              <w:t>1</w:t>
            </w:r>
          </w:p>
        </w:tc>
        <w:tc>
          <w:tcPr>
            <w:tcW w:w="1134" w:type="dxa"/>
          </w:tcPr>
          <w:p w:rsidR="00EC782A" w:rsidRPr="000318E8" w:rsidRDefault="00EC782A" w:rsidP="00586A25">
            <w:pPr>
              <w:widowControl/>
              <w:autoSpaceDE/>
              <w:autoSpaceDN/>
              <w:adjustRightInd/>
              <w:jc w:val="center"/>
            </w:pPr>
          </w:p>
        </w:tc>
        <w:tc>
          <w:tcPr>
            <w:tcW w:w="2142" w:type="dxa"/>
          </w:tcPr>
          <w:p w:rsidR="00EC782A" w:rsidRPr="000318E8" w:rsidRDefault="00EC782A" w:rsidP="00586A25">
            <w:pPr>
              <w:widowControl/>
              <w:autoSpaceDE/>
              <w:autoSpaceDN/>
              <w:adjustRightInd/>
              <w:jc w:val="center"/>
            </w:pPr>
            <w:r>
              <w:t>12</w:t>
            </w:r>
          </w:p>
        </w:tc>
      </w:tr>
      <w:tr w:rsidR="00EC782A" w:rsidRPr="000318E8" w:rsidTr="006F32D8">
        <w:tc>
          <w:tcPr>
            <w:tcW w:w="664" w:type="dxa"/>
          </w:tcPr>
          <w:p w:rsidR="00EC782A" w:rsidRPr="000318E8" w:rsidRDefault="00EC782A" w:rsidP="00586A25">
            <w:pPr>
              <w:widowControl/>
              <w:autoSpaceDE/>
              <w:autoSpaceDN/>
              <w:adjustRightInd/>
              <w:contextualSpacing/>
              <w:jc w:val="center"/>
            </w:pPr>
            <w:r>
              <w:t>5</w:t>
            </w:r>
          </w:p>
        </w:tc>
        <w:tc>
          <w:tcPr>
            <w:tcW w:w="2708" w:type="dxa"/>
          </w:tcPr>
          <w:p w:rsidR="00EC782A" w:rsidRPr="000318E8" w:rsidRDefault="00EC782A" w:rsidP="00586A25">
            <w:pPr>
              <w:widowControl/>
              <w:autoSpaceDE/>
              <w:autoSpaceDN/>
              <w:adjustRightInd/>
              <w:jc w:val="both"/>
            </w:pPr>
            <w:r w:rsidRPr="004C4464">
              <w:rPr>
                <w:iCs/>
                <w:color w:val="000000"/>
              </w:rPr>
              <w:t>Гжельский керамический район в период 1917 – 1943 годов.</w:t>
            </w:r>
          </w:p>
        </w:tc>
        <w:tc>
          <w:tcPr>
            <w:tcW w:w="1131" w:type="dxa"/>
          </w:tcPr>
          <w:p w:rsidR="00EC782A" w:rsidRPr="000318E8" w:rsidRDefault="00EC782A" w:rsidP="00586A25">
            <w:pPr>
              <w:widowControl/>
              <w:autoSpaceDE/>
              <w:autoSpaceDN/>
              <w:adjustRightInd/>
              <w:jc w:val="center"/>
            </w:pPr>
          </w:p>
        </w:tc>
        <w:tc>
          <w:tcPr>
            <w:tcW w:w="1134" w:type="dxa"/>
          </w:tcPr>
          <w:p w:rsidR="00EC782A" w:rsidRPr="000318E8" w:rsidRDefault="00EC782A" w:rsidP="00586A25">
            <w:pPr>
              <w:widowControl/>
              <w:autoSpaceDE/>
              <w:autoSpaceDN/>
              <w:adjustRightInd/>
              <w:jc w:val="center"/>
            </w:pPr>
            <w:r>
              <w:t>1</w:t>
            </w:r>
          </w:p>
        </w:tc>
        <w:tc>
          <w:tcPr>
            <w:tcW w:w="1134" w:type="dxa"/>
          </w:tcPr>
          <w:p w:rsidR="00EC782A" w:rsidRPr="000318E8" w:rsidRDefault="00EC782A" w:rsidP="00586A25">
            <w:pPr>
              <w:widowControl/>
              <w:autoSpaceDE/>
              <w:autoSpaceDN/>
              <w:adjustRightInd/>
              <w:jc w:val="center"/>
            </w:pPr>
          </w:p>
        </w:tc>
        <w:tc>
          <w:tcPr>
            <w:tcW w:w="2142" w:type="dxa"/>
          </w:tcPr>
          <w:p w:rsidR="00EC782A" w:rsidRPr="000318E8" w:rsidRDefault="00EC782A" w:rsidP="00586A25">
            <w:pPr>
              <w:widowControl/>
              <w:autoSpaceDE/>
              <w:autoSpaceDN/>
              <w:adjustRightInd/>
              <w:jc w:val="center"/>
            </w:pPr>
            <w:r>
              <w:t>12</w:t>
            </w:r>
          </w:p>
        </w:tc>
      </w:tr>
      <w:tr w:rsidR="00EC782A" w:rsidRPr="000318E8" w:rsidTr="006F32D8">
        <w:tc>
          <w:tcPr>
            <w:tcW w:w="664" w:type="dxa"/>
          </w:tcPr>
          <w:p w:rsidR="00EC782A" w:rsidRPr="000318E8" w:rsidRDefault="00EC782A" w:rsidP="00586A25">
            <w:pPr>
              <w:widowControl/>
              <w:autoSpaceDE/>
              <w:autoSpaceDN/>
              <w:adjustRightInd/>
              <w:contextualSpacing/>
              <w:jc w:val="center"/>
            </w:pPr>
            <w:r>
              <w:t>6</w:t>
            </w:r>
          </w:p>
        </w:tc>
        <w:tc>
          <w:tcPr>
            <w:tcW w:w="2708" w:type="dxa"/>
          </w:tcPr>
          <w:p w:rsidR="00EC782A" w:rsidRPr="000318E8" w:rsidRDefault="00EC782A" w:rsidP="00586A25">
            <w:pPr>
              <w:widowControl/>
              <w:autoSpaceDE/>
              <w:autoSpaceDN/>
              <w:adjustRightInd/>
              <w:jc w:val="both"/>
            </w:pPr>
            <w:r w:rsidRPr="004C4464">
              <w:rPr>
                <w:iCs/>
                <w:color w:val="000000"/>
              </w:rPr>
              <w:t>Возрождение традиционного гжельского керамического мастерства.</w:t>
            </w:r>
          </w:p>
        </w:tc>
        <w:tc>
          <w:tcPr>
            <w:tcW w:w="1131" w:type="dxa"/>
          </w:tcPr>
          <w:p w:rsidR="00EC782A" w:rsidRPr="000318E8" w:rsidRDefault="00EC782A" w:rsidP="00586A25">
            <w:pPr>
              <w:widowControl/>
              <w:autoSpaceDE/>
              <w:autoSpaceDN/>
              <w:adjustRightInd/>
              <w:jc w:val="center"/>
            </w:pPr>
            <w:r>
              <w:t>1</w:t>
            </w:r>
          </w:p>
        </w:tc>
        <w:tc>
          <w:tcPr>
            <w:tcW w:w="1134" w:type="dxa"/>
          </w:tcPr>
          <w:p w:rsidR="00EC782A" w:rsidRPr="000318E8" w:rsidRDefault="00EC782A" w:rsidP="00586A25">
            <w:pPr>
              <w:widowControl/>
              <w:autoSpaceDE/>
              <w:autoSpaceDN/>
              <w:adjustRightInd/>
              <w:jc w:val="center"/>
            </w:pPr>
          </w:p>
        </w:tc>
        <w:tc>
          <w:tcPr>
            <w:tcW w:w="1134" w:type="dxa"/>
          </w:tcPr>
          <w:p w:rsidR="00EC782A" w:rsidRPr="000318E8" w:rsidRDefault="00EC782A" w:rsidP="00586A25">
            <w:pPr>
              <w:widowControl/>
              <w:autoSpaceDE/>
              <w:autoSpaceDN/>
              <w:adjustRightInd/>
              <w:jc w:val="center"/>
            </w:pPr>
          </w:p>
        </w:tc>
        <w:tc>
          <w:tcPr>
            <w:tcW w:w="2142" w:type="dxa"/>
          </w:tcPr>
          <w:p w:rsidR="00EC782A" w:rsidRPr="000318E8" w:rsidRDefault="00EC782A" w:rsidP="00586A25">
            <w:pPr>
              <w:widowControl/>
              <w:autoSpaceDE/>
              <w:autoSpaceDN/>
              <w:adjustRightInd/>
              <w:jc w:val="center"/>
            </w:pPr>
            <w:r>
              <w:t>12</w:t>
            </w:r>
          </w:p>
        </w:tc>
      </w:tr>
      <w:tr w:rsidR="00EC782A" w:rsidRPr="000318E8" w:rsidTr="006F32D8">
        <w:tc>
          <w:tcPr>
            <w:tcW w:w="664" w:type="dxa"/>
          </w:tcPr>
          <w:p w:rsidR="00EC782A" w:rsidRPr="000318E8" w:rsidRDefault="00EC782A" w:rsidP="00586A25">
            <w:pPr>
              <w:widowControl/>
              <w:autoSpaceDE/>
              <w:autoSpaceDN/>
              <w:adjustRightInd/>
              <w:contextualSpacing/>
              <w:jc w:val="center"/>
            </w:pPr>
            <w:r>
              <w:t>7</w:t>
            </w:r>
          </w:p>
        </w:tc>
        <w:tc>
          <w:tcPr>
            <w:tcW w:w="2708" w:type="dxa"/>
          </w:tcPr>
          <w:p w:rsidR="00EC782A" w:rsidRPr="000318E8" w:rsidRDefault="00EC782A" w:rsidP="00586A25">
            <w:pPr>
              <w:widowControl/>
              <w:autoSpaceDE/>
              <w:autoSpaceDN/>
              <w:adjustRightInd/>
              <w:jc w:val="both"/>
            </w:pPr>
            <w:r w:rsidRPr="004C4464">
              <w:rPr>
                <w:iCs/>
                <w:color w:val="000000"/>
              </w:rPr>
              <w:t>Творчество выдающихся мастеров Гжели.</w:t>
            </w:r>
          </w:p>
        </w:tc>
        <w:tc>
          <w:tcPr>
            <w:tcW w:w="1131" w:type="dxa"/>
          </w:tcPr>
          <w:p w:rsidR="00EC782A" w:rsidRPr="000318E8" w:rsidRDefault="00EC782A" w:rsidP="00586A25">
            <w:pPr>
              <w:widowControl/>
              <w:autoSpaceDE/>
              <w:autoSpaceDN/>
              <w:adjustRightInd/>
              <w:jc w:val="center"/>
            </w:pPr>
            <w:r>
              <w:t>2</w:t>
            </w:r>
          </w:p>
        </w:tc>
        <w:tc>
          <w:tcPr>
            <w:tcW w:w="1134" w:type="dxa"/>
          </w:tcPr>
          <w:p w:rsidR="00EC782A" w:rsidRPr="000318E8" w:rsidRDefault="00EC782A" w:rsidP="00586A25">
            <w:pPr>
              <w:widowControl/>
              <w:autoSpaceDE/>
              <w:autoSpaceDN/>
              <w:adjustRightInd/>
              <w:jc w:val="center"/>
            </w:pPr>
          </w:p>
        </w:tc>
        <w:tc>
          <w:tcPr>
            <w:tcW w:w="1134" w:type="dxa"/>
          </w:tcPr>
          <w:p w:rsidR="00EC782A" w:rsidRPr="000318E8" w:rsidRDefault="00EC782A" w:rsidP="00586A25">
            <w:pPr>
              <w:widowControl/>
              <w:autoSpaceDE/>
              <w:autoSpaceDN/>
              <w:adjustRightInd/>
              <w:jc w:val="center"/>
            </w:pPr>
          </w:p>
        </w:tc>
        <w:tc>
          <w:tcPr>
            <w:tcW w:w="2142" w:type="dxa"/>
          </w:tcPr>
          <w:p w:rsidR="00EC782A" w:rsidRPr="000318E8" w:rsidRDefault="00EC782A" w:rsidP="00586A25">
            <w:pPr>
              <w:widowControl/>
              <w:autoSpaceDE/>
              <w:autoSpaceDN/>
              <w:adjustRightInd/>
              <w:jc w:val="center"/>
            </w:pPr>
            <w:r>
              <w:t>12</w:t>
            </w:r>
          </w:p>
        </w:tc>
      </w:tr>
      <w:tr w:rsidR="00EC782A" w:rsidRPr="000318E8" w:rsidTr="006F32D8">
        <w:tc>
          <w:tcPr>
            <w:tcW w:w="664" w:type="dxa"/>
          </w:tcPr>
          <w:p w:rsidR="00EC782A" w:rsidRDefault="00EC782A" w:rsidP="00586A25">
            <w:pPr>
              <w:widowControl/>
              <w:autoSpaceDE/>
              <w:autoSpaceDN/>
              <w:adjustRightInd/>
              <w:contextualSpacing/>
              <w:jc w:val="center"/>
            </w:pPr>
            <w:r>
              <w:t>8</w:t>
            </w:r>
          </w:p>
        </w:tc>
        <w:tc>
          <w:tcPr>
            <w:tcW w:w="2708" w:type="dxa"/>
          </w:tcPr>
          <w:p w:rsidR="00EC782A" w:rsidRPr="000318E8" w:rsidRDefault="00EC782A" w:rsidP="00586A25">
            <w:pPr>
              <w:widowControl/>
              <w:autoSpaceDE/>
              <w:autoSpaceDN/>
              <w:adjustRightInd/>
              <w:jc w:val="both"/>
            </w:pPr>
            <w:r w:rsidRPr="004C4464">
              <w:rPr>
                <w:szCs w:val="28"/>
              </w:rPr>
              <w:t>Современное состояние и перспективы развития гжельского керамического искусства и туризма в Гжельском регионе</w:t>
            </w:r>
          </w:p>
        </w:tc>
        <w:tc>
          <w:tcPr>
            <w:tcW w:w="1131" w:type="dxa"/>
          </w:tcPr>
          <w:p w:rsidR="00EC782A" w:rsidRPr="000318E8" w:rsidRDefault="00EC782A" w:rsidP="00586A25">
            <w:pPr>
              <w:widowControl/>
              <w:autoSpaceDE/>
              <w:autoSpaceDN/>
              <w:adjustRightInd/>
              <w:jc w:val="center"/>
            </w:pPr>
            <w:r>
              <w:t>1</w:t>
            </w:r>
          </w:p>
        </w:tc>
        <w:tc>
          <w:tcPr>
            <w:tcW w:w="1134" w:type="dxa"/>
          </w:tcPr>
          <w:p w:rsidR="00EC782A" w:rsidRPr="000318E8" w:rsidRDefault="00EC782A" w:rsidP="00586A25">
            <w:pPr>
              <w:widowControl/>
              <w:autoSpaceDE/>
              <w:autoSpaceDN/>
              <w:adjustRightInd/>
              <w:jc w:val="center"/>
            </w:pPr>
            <w:r>
              <w:t>1</w:t>
            </w:r>
          </w:p>
        </w:tc>
        <w:tc>
          <w:tcPr>
            <w:tcW w:w="1134" w:type="dxa"/>
          </w:tcPr>
          <w:p w:rsidR="00EC782A" w:rsidRPr="000318E8" w:rsidRDefault="00EC782A" w:rsidP="00586A25">
            <w:pPr>
              <w:widowControl/>
              <w:autoSpaceDE/>
              <w:autoSpaceDN/>
              <w:adjustRightInd/>
              <w:jc w:val="center"/>
            </w:pPr>
          </w:p>
        </w:tc>
        <w:tc>
          <w:tcPr>
            <w:tcW w:w="2142" w:type="dxa"/>
          </w:tcPr>
          <w:p w:rsidR="00EC782A" w:rsidRPr="000318E8" w:rsidRDefault="00EC782A" w:rsidP="00586A25">
            <w:pPr>
              <w:widowControl/>
              <w:autoSpaceDE/>
              <w:autoSpaceDN/>
              <w:adjustRightInd/>
              <w:jc w:val="center"/>
            </w:pPr>
            <w:r>
              <w:t>10</w:t>
            </w:r>
          </w:p>
        </w:tc>
      </w:tr>
      <w:tr w:rsidR="00EC782A" w:rsidRPr="000318E8" w:rsidTr="006F32D8">
        <w:tc>
          <w:tcPr>
            <w:tcW w:w="664" w:type="dxa"/>
          </w:tcPr>
          <w:p w:rsidR="00EC782A" w:rsidRPr="000318E8" w:rsidRDefault="00EC782A" w:rsidP="00586A25">
            <w:pPr>
              <w:contextualSpacing/>
              <w:jc w:val="both"/>
            </w:pPr>
          </w:p>
        </w:tc>
        <w:tc>
          <w:tcPr>
            <w:tcW w:w="2708" w:type="dxa"/>
          </w:tcPr>
          <w:p w:rsidR="00EC782A" w:rsidRPr="000318E8" w:rsidRDefault="00EC782A" w:rsidP="00586A25">
            <w:pPr>
              <w:widowControl/>
              <w:autoSpaceDE/>
              <w:autoSpaceDN/>
              <w:adjustRightInd/>
              <w:jc w:val="both"/>
            </w:pPr>
            <w:r w:rsidRPr="000318E8">
              <w:t xml:space="preserve">Итого </w:t>
            </w:r>
          </w:p>
        </w:tc>
        <w:tc>
          <w:tcPr>
            <w:tcW w:w="1131" w:type="dxa"/>
          </w:tcPr>
          <w:p w:rsidR="00EC782A" w:rsidRPr="000318E8" w:rsidRDefault="00EC782A" w:rsidP="00586A25">
            <w:pPr>
              <w:widowControl/>
              <w:autoSpaceDE/>
              <w:autoSpaceDN/>
              <w:adjustRightInd/>
              <w:jc w:val="center"/>
            </w:pPr>
            <w:r>
              <w:t>4</w:t>
            </w:r>
          </w:p>
        </w:tc>
        <w:tc>
          <w:tcPr>
            <w:tcW w:w="1134" w:type="dxa"/>
          </w:tcPr>
          <w:p w:rsidR="00EC782A" w:rsidRPr="000318E8" w:rsidRDefault="00EC782A" w:rsidP="00586A25">
            <w:pPr>
              <w:widowControl/>
              <w:autoSpaceDE/>
              <w:autoSpaceDN/>
              <w:adjustRightInd/>
              <w:jc w:val="center"/>
            </w:pPr>
            <w:r>
              <w:t>6</w:t>
            </w:r>
          </w:p>
        </w:tc>
        <w:tc>
          <w:tcPr>
            <w:tcW w:w="1134" w:type="dxa"/>
          </w:tcPr>
          <w:p w:rsidR="00EC782A" w:rsidRPr="000318E8" w:rsidRDefault="00EC782A" w:rsidP="00586A25">
            <w:pPr>
              <w:widowControl/>
              <w:autoSpaceDE/>
              <w:autoSpaceDN/>
              <w:adjustRightInd/>
              <w:jc w:val="center"/>
            </w:pPr>
          </w:p>
        </w:tc>
        <w:tc>
          <w:tcPr>
            <w:tcW w:w="2142" w:type="dxa"/>
          </w:tcPr>
          <w:p w:rsidR="00EC782A" w:rsidRPr="000318E8" w:rsidRDefault="00EC782A" w:rsidP="00586A25">
            <w:pPr>
              <w:widowControl/>
              <w:autoSpaceDE/>
              <w:autoSpaceDN/>
              <w:adjustRightInd/>
              <w:jc w:val="center"/>
            </w:pPr>
            <w:r>
              <w:t>94</w:t>
            </w:r>
          </w:p>
        </w:tc>
      </w:tr>
    </w:tbl>
    <w:p w:rsidR="00EC782A" w:rsidRPr="000318E8" w:rsidRDefault="00EC782A" w:rsidP="006F32D8">
      <w:pPr>
        <w:jc w:val="both"/>
        <w:rPr>
          <w:lang w:val="en-US"/>
        </w:rPr>
      </w:pPr>
    </w:p>
    <w:p w:rsidR="00EC782A" w:rsidRDefault="00EC782A" w:rsidP="006F32D8">
      <w:pPr>
        <w:ind w:left="360"/>
        <w:jc w:val="both"/>
      </w:pPr>
      <w:r w:rsidRPr="000318E8">
        <w:rPr>
          <w:lang w:val="en-US"/>
        </w:rPr>
        <w:t xml:space="preserve">     *- </w:t>
      </w:r>
      <w:r w:rsidRPr="000318E8">
        <w:t>в интерактивной форме</w:t>
      </w:r>
    </w:p>
    <w:p w:rsidR="00EC782A" w:rsidRDefault="00EC782A" w:rsidP="006F32D8">
      <w:pPr>
        <w:ind w:left="360"/>
        <w:jc w:val="both"/>
      </w:pPr>
    </w:p>
    <w:p w:rsidR="00EC782A" w:rsidRPr="00F4624E" w:rsidRDefault="00EC782A" w:rsidP="00A043D8">
      <w:pPr>
        <w:pStyle w:val="a9"/>
        <w:numPr>
          <w:ilvl w:val="1"/>
          <w:numId w:val="19"/>
        </w:numPr>
        <w:rPr>
          <w:b/>
          <w:i/>
        </w:rPr>
      </w:pPr>
      <w:r w:rsidRPr="00F4624E">
        <w:rPr>
          <w:b/>
          <w:i/>
        </w:rPr>
        <w:t>Программа дисциплины, структурированная по темам / разделам</w:t>
      </w:r>
    </w:p>
    <w:p w:rsidR="00EC782A" w:rsidRPr="00F4624E" w:rsidRDefault="00EC782A" w:rsidP="00A043D8">
      <w:pPr>
        <w:pStyle w:val="a9"/>
        <w:ind w:left="0"/>
        <w:rPr>
          <w:b/>
        </w:rPr>
      </w:pPr>
    </w:p>
    <w:p w:rsidR="00EC782A" w:rsidRDefault="00EC782A" w:rsidP="00A043D8">
      <w:pPr>
        <w:pStyle w:val="a9"/>
        <w:ind w:left="0"/>
        <w:rPr>
          <w:b/>
        </w:rPr>
      </w:pPr>
      <w:r>
        <w:rPr>
          <w:b/>
        </w:rPr>
        <w:t xml:space="preserve">4.2.1. </w:t>
      </w:r>
      <w:r w:rsidRPr="00F4624E">
        <w:rPr>
          <w:b/>
        </w:rPr>
        <w:t>Содержание лекционного курса</w:t>
      </w:r>
    </w:p>
    <w:p w:rsidR="00EC782A" w:rsidRPr="00F4624E" w:rsidRDefault="00EC782A" w:rsidP="00A043D8">
      <w:pPr>
        <w:pStyle w:val="a9"/>
        <w:ind w:left="0"/>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0"/>
        <w:gridCol w:w="2909"/>
        <w:gridCol w:w="5647"/>
      </w:tblGrid>
      <w:tr w:rsidR="00EC782A" w:rsidRPr="0012068C" w:rsidTr="00DB4A69">
        <w:tc>
          <w:tcPr>
            <w:tcW w:w="817" w:type="dxa"/>
          </w:tcPr>
          <w:p w:rsidR="00EC782A" w:rsidRPr="00DB4A69" w:rsidRDefault="00EC782A" w:rsidP="00DB4A69">
            <w:pPr>
              <w:jc w:val="center"/>
              <w:rPr>
                <w:b/>
              </w:rPr>
            </w:pPr>
            <w:r w:rsidRPr="00DB4A69">
              <w:rPr>
                <w:b/>
              </w:rPr>
              <w:t>№ п/п</w:t>
            </w:r>
          </w:p>
        </w:tc>
        <w:tc>
          <w:tcPr>
            <w:tcW w:w="2977" w:type="dxa"/>
          </w:tcPr>
          <w:p w:rsidR="00EC782A" w:rsidRPr="00DB4A69" w:rsidRDefault="00EC782A" w:rsidP="00DB4A69">
            <w:pPr>
              <w:jc w:val="center"/>
              <w:rPr>
                <w:b/>
              </w:rPr>
            </w:pPr>
            <w:r w:rsidRPr="00DB4A69">
              <w:rPr>
                <w:b/>
              </w:rPr>
              <w:t>Наименование темы  дисциплины</w:t>
            </w:r>
          </w:p>
        </w:tc>
        <w:tc>
          <w:tcPr>
            <w:tcW w:w="5777" w:type="dxa"/>
          </w:tcPr>
          <w:p w:rsidR="00EC782A" w:rsidRPr="00DB4A69" w:rsidRDefault="00EC782A" w:rsidP="00DB4A69">
            <w:pPr>
              <w:jc w:val="center"/>
              <w:rPr>
                <w:b/>
              </w:rPr>
            </w:pPr>
            <w:r w:rsidRPr="00DB4A69">
              <w:rPr>
                <w:b/>
              </w:rPr>
              <w:t>Содержание лекционного занятия</w:t>
            </w:r>
          </w:p>
        </w:tc>
      </w:tr>
      <w:tr w:rsidR="00EC782A" w:rsidRPr="00773DBC" w:rsidTr="00DB4A69">
        <w:tc>
          <w:tcPr>
            <w:tcW w:w="817" w:type="dxa"/>
          </w:tcPr>
          <w:p w:rsidR="00EC782A" w:rsidRPr="00773DBC" w:rsidRDefault="00EC782A" w:rsidP="00DB4A69">
            <w:pPr>
              <w:pStyle w:val="a9"/>
              <w:numPr>
                <w:ilvl w:val="0"/>
                <w:numId w:val="4"/>
              </w:numPr>
              <w:jc w:val="center"/>
            </w:pPr>
          </w:p>
        </w:tc>
        <w:tc>
          <w:tcPr>
            <w:tcW w:w="2977" w:type="dxa"/>
          </w:tcPr>
          <w:p w:rsidR="00EC782A" w:rsidRPr="00773DBC" w:rsidRDefault="00EC782A" w:rsidP="006A7D7C">
            <w:r w:rsidRPr="00DB4A69">
              <w:rPr>
                <w:iCs/>
                <w:color w:val="000000"/>
              </w:rPr>
              <w:t>Развитие гончарного промысла в Гжели. Гжельская керамика XVII века.</w:t>
            </w:r>
          </w:p>
        </w:tc>
        <w:tc>
          <w:tcPr>
            <w:tcW w:w="5777" w:type="dxa"/>
          </w:tcPr>
          <w:p w:rsidR="00EC782A" w:rsidRPr="00773DBC" w:rsidRDefault="00EC782A" w:rsidP="00DB4A69">
            <w:pPr>
              <w:widowControl/>
              <w:autoSpaceDE/>
              <w:autoSpaceDN/>
              <w:adjustRightInd/>
              <w:ind w:firstLine="720"/>
              <w:jc w:val="both"/>
            </w:pPr>
            <w:r w:rsidRPr="00DB4A69">
              <w:rPr>
                <w:szCs w:val="28"/>
              </w:rPr>
              <w:t>Определение и содержание понятий народная художественная культура, народное искусство, народный художественный промысел, народный мастер. Научное изучение гжельской керамики. Истоки. Зарождение ремесла. Археологические исследования. Заселение и хозяйственное освоение восточного Подмосковья (Гжели) в конце XIII - начале XIV вв. Разработка и использование гжельского месторождения глин в XV в. Появление гончаров-профессионалов. Изготовление обычной гончарной посуды. Новые виды: чернолощеная и поливная.</w:t>
            </w:r>
            <w:r w:rsidRPr="00DB4A69">
              <w:rPr>
                <w:iCs/>
                <w:color w:val="000000"/>
              </w:rPr>
              <w:t xml:space="preserve"> Особенности формообразования и декорирования гжельской керамики </w:t>
            </w:r>
            <w:r w:rsidRPr="00DB4A69">
              <w:rPr>
                <w:szCs w:val="28"/>
              </w:rPr>
              <w:t>XVII века</w:t>
            </w:r>
          </w:p>
        </w:tc>
      </w:tr>
      <w:tr w:rsidR="00EC782A" w:rsidRPr="00773DBC" w:rsidTr="00DB4A69">
        <w:tc>
          <w:tcPr>
            <w:tcW w:w="817" w:type="dxa"/>
          </w:tcPr>
          <w:p w:rsidR="00EC782A" w:rsidRPr="00773DBC" w:rsidRDefault="00EC782A" w:rsidP="00DB4A69">
            <w:pPr>
              <w:pStyle w:val="a9"/>
              <w:numPr>
                <w:ilvl w:val="0"/>
                <w:numId w:val="4"/>
              </w:numPr>
              <w:jc w:val="both"/>
            </w:pPr>
          </w:p>
        </w:tc>
        <w:tc>
          <w:tcPr>
            <w:tcW w:w="2977" w:type="dxa"/>
          </w:tcPr>
          <w:p w:rsidR="00EC782A" w:rsidRPr="00773DBC" w:rsidRDefault="00EC782A" w:rsidP="00DB4A69">
            <w:pPr>
              <w:jc w:val="both"/>
            </w:pPr>
            <w:r w:rsidRPr="00DB4A69">
              <w:rPr>
                <w:iCs/>
                <w:color w:val="000000"/>
              </w:rPr>
              <w:t>Гжельская майолика XVIII века  - самостоятельное художественное явление.</w:t>
            </w:r>
          </w:p>
        </w:tc>
        <w:tc>
          <w:tcPr>
            <w:tcW w:w="5777" w:type="dxa"/>
          </w:tcPr>
          <w:p w:rsidR="00EC782A" w:rsidRPr="00773DBC" w:rsidRDefault="00EC782A" w:rsidP="00DB4A69">
            <w:pPr>
              <w:ind w:firstLine="720"/>
              <w:jc w:val="both"/>
            </w:pPr>
            <w:r w:rsidRPr="00DB4A69">
              <w:rPr>
                <w:szCs w:val="28"/>
              </w:rPr>
              <w:t>Выпуск русской "</w:t>
            </w:r>
            <w:proofErr w:type="spellStart"/>
            <w:r w:rsidRPr="00DB4A69">
              <w:rPr>
                <w:szCs w:val="28"/>
              </w:rPr>
              <w:t>ценинной</w:t>
            </w:r>
            <w:proofErr w:type="spellEnd"/>
            <w:r w:rsidRPr="00DB4A69">
              <w:rPr>
                <w:szCs w:val="28"/>
              </w:rPr>
              <w:t xml:space="preserve">" посуды на московской мануфактуре </w:t>
            </w:r>
            <w:proofErr w:type="spellStart"/>
            <w:r w:rsidRPr="00DB4A69">
              <w:rPr>
                <w:szCs w:val="28"/>
              </w:rPr>
              <w:t>А.Гребенщикова</w:t>
            </w:r>
            <w:proofErr w:type="spellEnd"/>
            <w:r w:rsidRPr="00DB4A69">
              <w:rPr>
                <w:szCs w:val="28"/>
              </w:rPr>
              <w:t xml:space="preserve">.  Появление в Гжели первых майоликовых фабрик  с использованием наемной рабочей силы (1760-1770 </w:t>
            </w:r>
            <w:proofErr w:type="spellStart"/>
            <w:r w:rsidRPr="00DB4A69">
              <w:rPr>
                <w:szCs w:val="28"/>
              </w:rPr>
              <w:t>гг</w:t>
            </w:r>
            <w:proofErr w:type="spellEnd"/>
            <w:r w:rsidRPr="00DB4A69">
              <w:rPr>
                <w:szCs w:val="28"/>
              </w:rPr>
              <w:t>).Гжель - как признанный центр художественной керамики. Самобытная форма и оригинальная роспись - отличительные черты гжельской майолики. Богатейший ассортимент: столовая посуда, кружки, кувшины и т.д. Формирование гжельского стиля в керамике.</w:t>
            </w:r>
            <w:r w:rsidRPr="00DB4A69">
              <w:rPr>
                <w:iCs/>
                <w:color w:val="000000"/>
              </w:rPr>
              <w:t xml:space="preserve"> Формирование традиций росписи.</w:t>
            </w:r>
          </w:p>
        </w:tc>
      </w:tr>
      <w:tr w:rsidR="00EC782A" w:rsidRPr="00773DBC" w:rsidTr="00DB4A69">
        <w:tc>
          <w:tcPr>
            <w:tcW w:w="817" w:type="dxa"/>
          </w:tcPr>
          <w:p w:rsidR="00EC782A" w:rsidRPr="00773DBC" w:rsidRDefault="00EC782A" w:rsidP="00DB4A69">
            <w:pPr>
              <w:pStyle w:val="a9"/>
              <w:numPr>
                <w:ilvl w:val="0"/>
                <w:numId w:val="4"/>
              </w:numPr>
              <w:jc w:val="both"/>
            </w:pPr>
          </w:p>
        </w:tc>
        <w:tc>
          <w:tcPr>
            <w:tcW w:w="2977" w:type="dxa"/>
          </w:tcPr>
          <w:p w:rsidR="00EC782A" w:rsidRPr="00DB4A69" w:rsidRDefault="00EC782A" w:rsidP="00DB4A69">
            <w:pPr>
              <w:tabs>
                <w:tab w:val="left" w:leader="underscore" w:pos="3754"/>
              </w:tabs>
              <w:rPr>
                <w:color w:val="000000"/>
              </w:rPr>
            </w:pPr>
            <w:r w:rsidRPr="00DB4A69">
              <w:rPr>
                <w:color w:val="000000"/>
              </w:rPr>
              <w:t>Гжельский керамический промысел в XIX столетии.</w:t>
            </w:r>
          </w:p>
          <w:p w:rsidR="00EC782A" w:rsidRPr="00773DBC" w:rsidRDefault="00EC782A" w:rsidP="00DB4A69">
            <w:pPr>
              <w:jc w:val="both"/>
            </w:pPr>
          </w:p>
        </w:tc>
        <w:tc>
          <w:tcPr>
            <w:tcW w:w="5777" w:type="dxa"/>
          </w:tcPr>
          <w:p w:rsidR="00EC782A" w:rsidRPr="00DB4A69" w:rsidRDefault="00EC782A" w:rsidP="00DB4A69">
            <w:pPr>
              <w:tabs>
                <w:tab w:val="left" w:leader="underscore" w:pos="3754"/>
              </w:tabs>
              <w:rPr>
                <w:color w:val="000000"/>
              </w:rPr>
            </w:pPr>
            <w:r w:rsidRPr="00DB4A69">
              <w:rPr>
                <w:szCs w:val="28"/>
              </w:rPr>
              <w:t xml:space="preserve">Появление на русском рынке отечественного и зарубежного фаянса. Гжельский </w:t>
            </w:r>
            <w:proofErr w:type="spellStart"/>
            <w:r w:rsidRPr="00DB4A69">
              <w:rPr>
                <w:szCs w:val="28"/>
              </w:rPr>
              <w:t>полуфаянс</w:t>
            </w:r>
            <w:proofErr w:type="spellEnd"/>
            <w:r w:rsidRPr="00DB4A69">
              <w:rPr>
                <w:szCs w:val="28"/>
              </w:rPr>
              <w:t xml:space="preserve">. Новое живописное направление в росписи. Открытие первых фарфоровых заводов в Гжели. Мануфактура братьев Ф.Н. и П.Н. Тереховых и А.Л. Киселева. </w:t>
            </w:r>
            <w:r w:rsidRPr="00DB4A69">
              <w:rPr>
                <w:iCs/>
                <w:color w:val="000000"/>
              </w:rPr>
              <w:t xml:space="preserve">Специфика формообразования и декорирования гжельской </w:t>
            </w:r>
            <w:proofErr w:type="spellStart"/>
            <w:r w:rsidRPr="00DB4A69">
              <w:rPr>
                <w:iCs/>
                <w:color w:val="000000"/>
              </w:rPr>
              <w:t>керамики</w:t>
            </w:r>
            <w:r w:rsidRPr="00DB4A69">
              <w:rPr>
                <w:color w:val="000000"/>
              </w:rPr>
              <w:t>XIX</w:t>
            </w:r>
            <w:proofErr w:type="spellEnd"/>
            <w:r w:rsidRPr="00DB4A69">
              <w:rPr>
                <w:szCs w:val="28"/>
              </w:rPr>
              <w:t xml:space="preserve"> века.</w:t>
            </w:r>
          </w:p>
          <w:p w:rsidR="00EC782A" w:rsidRPr="00773DBC" w:rsidRDefault="00EC782A" w:rsidP="00DB4A69">
            <w:pPr>
              <w:ind w:firstLine="720"/>
              <w:jc w:val="both"/>
            </w:pPr>
            <w:r w:rsidRPr="00DB4A69">
              <w:rPr>
                <w:szCs w:val="28"/>
              </w:rPr>
              <w:t xml:space="preserve">Вторая четверть XIX века - период наивысших художественных достижений Гжельского керамического производства во всех его отраслях. Культура производства и бытовая культура. Развитие образования и здравоохранения. Старообрядцы. Благотворительность, как одно из явлений социокультурного развития </w:t>
            </w:r>
            <w:proofErr w:type="spellStart"/>
            <w:r w:rsidRPr="00DB4A69">
              <w:rPr>
                <w:szCs w:val="28"/>
              </w:rPr>
              <w:t>Гжели.Творческая</w:t>
            </w:r>
            <w:proofErr w:type="spellEnd"/>
            <w:r w:rsidRPr="00DB4A69">
              <w:rPr>
                <w:szCs w:val="28"/>
              </w:rPr>
              <w:t xml:space="preserve"> деятельность </w:t>
            </w:r>
            <w:proofErr w:type="spellStart"/>
            <w:r w:rsidRPr="00DB4A69">
              <w:rPr>
                <w:szCs w:val="28"/>
              </w:rPr>
              <w:t>Г.В.Монахова</w:t>
            </w:r>
            <w:proofErr w:type="spellEnd"/>
            <w:r w:rsidRPr="00DB4A69">
              <w:rPr>
                <w:szCs w:val="28"/>
              </w:rPr>
              <w:t>.</w:t>
            </w:r>
          </w:p>
        </w:tc>
      </w:tr>
      <w:tr w:rsidR="00EC782A" w:rsidRPr="00773DBC" w:rsidTr="00DB4A69">
        <w:tc>
          <w:tcPr>
            <w:tcW w:w="817" w:type="dxa"/>
          </w:tcPr>
          <w:p w:rsidR="00EC782A" w:rsidRPr="00773DBC" w:rsidRDefault="00EC782A" w:rsidP="00DB4A69">
            <w:pPr>
              <w:pStyle w:val="a9"/>
              <w:numPr>
                <w:ilvl w:val="0"/>
                <w:numId w:val="4"/>
              </w:numPr>
              <w:jc w:val="both"/>
            </w:pPr>
          </w:p>
        </w:tc>
        <w:tc>
          <w:tcPr>
            <w:tcW w:w="2977" w:type="dxa"/>
          </w:tcPr>
          <w:p w:rsidR="00EC782A" w:rsidRPr="00773DBC" w:rsidRDefault="00EC782A" w:rsidP="00DB4A69">
            <w:pPr>
              <w:jc w:val="both"/>
            </w:pPr>
            <w:r w:rsidRPr="00DB4A69">
              <w:rPr>
                <w:iCs/>
                <w:color w:val="000000"/>
              </w:rPr>
              <w:t xml:space="preserve">Товарищество </w:t>
            </w:r>
            <w:proofErr w:type="spellStart"/>
            <w:r w:rsidRPr="00DB4A69">
              <w:rPr>
                <w:iCs/>
                <w:color w:val="000000"/>
              </w:rPr>
              <w:t>М.С.Кузнецова</w:t>
            </w:r>
            <w:proofErr w:type="spellEnd"/>
          </w:p>
        </w:tc>
        <w:tc>
          <w:tcPr>
            <w:tcW w:w="5777" w:type="dxa"/>
          </w:tcPr>
          <w:p w:rsidR="00EC782A" w:rsidRPr="00DB4A69" w:rsidRDefault="00EC782A" w:rsidP="00DB4A69">
            <w:pPr>
              <w:tabs>
                <w:tab w:val="left" w:leader="underscore" w:pos="3754"/>
              </w:tabs>
              <w:rPr>
                <w:color w:val="000000"/>
              </w:rPr>
            </w:pPr>
            <w:r w:rsidRPr="00DB4A69">
              <w:rPr>
                <w:color w:val="000000"/>
              </w:rPr>
              <w:t xml:space="preserve">Эпоха </w:t>
            </w:r>
            <w:proofErr w:type="spellStart"/>
            <w:r w:rsidRPr="00DB4A69">
              <w:rPr>
                <w:color w:val="000000"/>
              </w:rPr>
              <w:t>М.С.Кузнецова.</w:t>
            </w:r>
            <w:r w:rsidRPr="00DB4A69">
              <w:rPr>
                <w:szCs w:val="28"/>
              </w:rPr>
              <w:t>"Товарищество</w:t>
            </w:r>
            <w:proofErr w:type="spellEnd"/>
            <w:r w:rsidRPr="00DB4A69">
              <w:rPr>
                <w:szCs w:val="28"/>
              </w:rPr>
              <w:t xml:space="preserve"> " по производству фаянсовых  и фарфоровых изделий </w:t>
            </w:r>
            <w:proofErr w:type="spellStart"/>
            <w:r w:rsidRPr="00DB4A69">
              <w:rPr>
                <w:szCs w:val="28"/>
              </w:rPr>
              <w:t>М.С.Кузнецова</w:t>
            </w:r>
            <w:proofErr w:type="spellEnd"/>
            <w:r w:rsidRPr="00DB4A69">
              <w:rPr>
                <w:szCs w:val="28"/>
              </w:rPr>
              <w:t xml:space="preserve"> и монополизация керамической промышленности в России. </w:t>
            </w:r>
            <w:r w:rsidRPr="00DB4A69">
              <w:rPr>
                <w:iCs/>
                <w:color w:val="000000"/>
              </w:rPr>
              <w:t xml:space="preserve">Формообразование и декорирование керамических изделий. </w:t>
            </w:r>
          </w:p>
          <w:p w:rsidR="00EC782A" w:rsidRPr="00773DBC" w:rsidRDefault="00EC782A" w:rsidP="00DB4A69">
            <w:pPr>
              <w:ind w:firstLine="720"/>
              <w:jc w:val="both"/>
            </w:pPr>
            <w:r w:rsidRPr="00DB4A69">
              <w:rPr>
                <w:szCs w:val="28"/>
              </w:rPr>
              <w:t xml:space="preserve">Завоевание российского и зарубежного рынков. Сохранение в Гжели керамического производства в мелкотоварной, мануфактурной и фабричных </w:t>
            </w:r>
            <w:proofErr w:type="spellStart"/>
            <w:r w:rsidRPr="00DB4A69">
              <w:rPr>
                <w:szCs w:val="28"/>
              </w:rPr>
              <w:t>формах.Роль</w:t>
            </w:r>
            <w:proofErr w:type="spellEnd"/>
            <w:r w:rsidRPr="00DB4A69">
              <w:rPr>
                <w:szCs w:val="28"/>
              </w:rPr>
              <w:t xml:space="preserve"> гжельских мастеров в распространении опыта и знаний на производствах "Товарищества М.С. Кузнецова".</w:t>
            </w:r>
          </w:p>
        </w:tc>
      </w:tr>
      <w:tr w:rsidR="00EC782A" w:rsidRPr="00773DBC" w:rsidTr="00DB4A69">
        <w:tc>
          <w:tcPr>
            <w:tcW w:w="817" w:type="dxa"/>
          </w:tcPr>
          <w:p w:rsidR="00EC782A" w:rsidRPr="00773DBC" w:rsidRDefault="00EC782A" w:rsidP="00DB4A69">
            <w:pPr>
              <w:pStyle w:val="a9"/>
              <w:numPr>
                <w:ilvl w:val="0"/>
                <w:numId w:val="4"/>
              </w:numPr>
              <w:jc w:val="both"/>
            </w:pPr>
          </w:p>
        </w:tc>
        <w:tc>
          <w:tcPr>
            <w:tcW w:w="2977" w:type="dxa"/>
          </w:tcPr>
          <w:p w:rsidR="00EC782A" w:rsidRPr="00773DBC" w:rsidRDefault="00EC782A" w:rsidP="00DB4A69">
            <w:pPr>
              <w:jc w:val="both"/>
            </w:pPr>
            <w:r w:rsidRPr="00DB4A69">
              <w:rPr>
                <w:iCs/>
                <w:color w:val="000000"/>
              </w:rPr>
              <w:t>Гжельский керамический район в период 1917 – 1943 годов.</w:t>
            </w:r>
          </w:p>
        </w:tc>
        <w:tc>
          <w:tcPr>
            <w:tcW w:w="5777" w:type="dxa"/>
          </w:tcPr>
          <w:p w:rsidR="00EC782A" w:rsidRPr="00773DBC" w:rsidRDefault="00EC782A" w:rsidP="00DB4A69">
            <w:pPr>
              <w:ind w:firstLine="720"/>
              <w:jc w:val="both"/>
            </w:pPr>
            <w:r w:rsidRPr="00DB4A69">
              <w:rPr>
                <w:szCs w:val="28"/>
              </w:rPr>
              <w:t xml:space="preserve">Национализация фабрик и мануфактур в гжельском керамическом </w:t>
            </w:r>
            <w:proofErr w:type="spellStart"/>
            <w:r w:rsidRPr="00DB4A69">
              <w:rPr>
                <w:szCs w:val="28"/>
              </w:rPr>
              <w:t>районе.Декрет</w:t>
            </w:r>
            <w:proofErr w:type="spellEnd"/>
            <w:r w:rsidRPr="00DB4A69">
              <w:rPr>
                <w:szCs w:val="28"/>
              </w:rPr>
              <w:t xml:space="preserve"> «О мерах содействия кустарной промышленности». Возрождение мелкотоварного кустарного </w:t>
            </w:r>
            <w:proofErr w:type="spellStart"/>
            <w:r w:rsidRPr="00DB4A69">
              <w:rPr>
                <w:szCs w:val="28"/>
              </w:rPr>
              <w:t>производства.Объединение</w:t>
            </w:r>
            <w:proofErr w:type="spellEnd"/>
            <w:r w:rsidRPr="00DB4A69">
              <w:rPr>
                <w:szCs w:val="28"/>
              </w:rPr>
              <w:t xml:space="preserve"> кустарей и появление артелей. Артель «Вперед, керамика». Гжельская керамическая профтехшкола и ее роль в сохранении навыков гончарного мастерства и подготовка квалифицированных специалистов. Керамический завод «</w:t>
            </w:r>
            <w:proofErr w:type="spellStart"/>
            <w:r w:rsidRPr="00DB4A69">
              <w:rPr>
                <w:szCs w:val="28"/>
              </w:rPr>
              <w:t>Всекохудожник</w:t>
            </w:r>
            <w:proofErr w:type="spellEnd"/>
            <w:r w:rsidRPr="00DB4A69">
              <w:rPr>
                <w:szCs w:val="28"/>
              </w:rPr>
              <w:t>».</w:t>
            </w:r>
            <w:r w:rsidRPr="00DB4A69">
              <w:rPr>
                <w:iCs/>
                <w:color w:val="000000"/>
              </w:rPr>
              <w:t xml:space="preserve"> Формообразование и декорирование керамики в период 1917 – 1943 годов.</w:t>
            </w:r>
          </w:p>
        </w:tc>
      </w:tr>
      <w:tr w:rsidR="00EC782A" w:rsidRPr="00773DBC" w:rsidTr="00DB4A69">
        <w:tc>
          <w:tcPr>
            <w:tcW w:w="817" w:type="dxa"/>
          </w:tcPr>
          <w:p w:rsidR="00EC782A" w:rsidRPr="00773DBC" w:rsidRDefault="00EC782A" w:rsidP="00DB4A69">
            <w:pPr>
              <w:pStyle w:val="a9"/>
              <w:numPr>
                <w:ilvl w:val="0"/>
                <w:numId w:val="4"/>
              </w:numPr>
              <w:jc w:val="both"/>
            </w:pPr>
          </w:p>
        </w:tc>
        <w:tc>
          <w:tcPr>
            <w:tcW w:w="2977" w:type="dxa"/>
          </w:tcPr>
          <w:p w:rsidR="00EC782A" w:rsidRPr="00773DBC" w:rsidRDefault="00EC782A" w:rsidP="00DB4A69">
            <w:pPr>
              <w:jc w:val="both"/>
            </w:pPr>
            <w:r w:rsidRPr="00DB4A69">
              <w:rPr>
                <w:iCs/>
                <w:color w:val="000000"/>
              </w:rPr>
              <w:t>Возрождение традиционного гжельского керамического мастерства.</w:t>
            </w:r>
          </w:p>
        </w:tc>
        <w:tc>
          <w:tcPr>
            <w:tcW w:w="5777" w:type="dxa"/>
          </w:tcPr>
          <w:p w:rsidR="00EC782A" w:rsidRPr="000D49C0" w:rsidRDefault="00EC782A" w:rsidP="000D49C0">
            <w:r w:rsidRPr="00DB4A69">
              <w:rPr>
                <w:szCs w:val="28"/>
              </w:rPr>
              <w:t>Организация НИИХП работы по возрождению традиционного гжельского искусства. Инициатор возрождения  -  А.Б. Салтыков. Восстановление древних традиций искусства гжельской керамики на глубоко научных основах. Содружество ученого-искусствоведа А.Б. Салтыкова и художника-</w:t>
            </w:r>
            <w:proofErr w:type="spellStart"/>
            <w:r w:rsidRPr="00DB4A69">
              <w:rPr>
                <w:szCs w:val="28"/>
              </w:rPr>
              <w:t>керамистаН.И</w:t>
            </w:r>
            <w:proofErr w:type="spellEnd"/>
            <w:r w:rsidRPr="00DB4A69">
              <w:rPr>
                <w:szCs w:val="28"/>
              </w:rPr>
              <w:t xml:space="preserve">. </w:t>
            </w:r>
            <w:proofErr w:type="spellStart"/>
            <w:r w:rsidRPr="00DB4A69">
              <w:rPr>
                <w:szCs w:val="28"/>
              </w:rPr>
              <w:t>Бессарабовой.</w:t>
            </w:r>
            <w:r w:rsidRPr="00DB4A69">
              <w:rPr>
                <w:iCs/>
                <w:color w:val="000000"/>
              </w:rPr>
              <w:t>Гжельские</w:t>
            </w:r>
            <w:proofErr w:type="spellEnd"/>
            <w:r w:rsidRPr="00DB4A69">
              <w:rPr>
                <w:iCs/>
                <w:color w:val="000000"/>
              </w:rPr>
              <w:t xml:space="preserve"> традиции формообразования и росписи в творчестве </w:t>
            </w:r>
            <w:proofErr w:type="spellStart"/>
            <w:r w:rsidRPr="00DB4A69">
              <w:rPr>
                <w:iCs/>
                <w:color w:val="000000"/>
              </w:rPr>
              <w:t>Н.И.Бессарабовой</w:t>
            </w:r>
            <w:proofErr w:type="spellEnd"/>
            <w:r w:rsidRPr="00DB4A69">
              <w:rPr>
                <w:iCs/>
                <w:color w:val="000000"/>
              </w:rPr>
              <w:t xml:space="preserve">. </w:t>
            </w:r>
            <w:r w:rsidRPr="00DB4A69">
              <w:rPr>
                <w:szCs w:val="28"/>
              </w:rPr>
              <w:t xml:space="preserve">Освоение живописцами артели «Художественная керамика» приемов и методов росписи </w:t>
            </w:r>
            <w:proofErr w:type="spellStart"/>
            <w:r w:rsidRPr="00DB4A69">
              <w:rPr>
                <w:szCs w:val="28"/>
              </w:rPr>
              <w:t>полуфаянса</w:t>
            </w:r>
            <w:proofErr w:type="spellEnd"/>
            <w:r w:rsidRPr="00DB4A69">
              <w:rPr>
                <w:szCs w:val="28"/>
                <w:lang w:val="en-US"/>
              </w:rPr>
              <w:t>XIX</w:t>
            </w:r>
            <w:r w:rsidRPr="00DB4A69">
              <w:rPr>
                <w:szCs w:val="28"/>
              </w:rPr>
              <w:t xml:space="preserve"> века под руководством Н.И. Бессарабовой. Фарфоровые и гончарные артели 50-60-х годов. Образование Производственного объединения «Гжель»</w:t>
            </w:r>
          </w:p>
        </w:tc>
      </w:tr>
      <w:tr w:rsidR="00EC782A" w:rsidRPr="00773DBC" w:rsidTr="00DB4A69">
        <w:tc>
          <w:tcPr>
            <w:tcW w:w="817" w:type="dxa"/>
          </w:tcPr>
          <w:p w:rsidR="00EC782A" w:rsidRPr="00773DBC" w:rsidRDefault="00EC782A" w:rsidP="00DB4A69">
            <w:pPr>
              <w:pStyle w:val="a9"/>
              <w:numPr>
                <w:ilvl w:val="0"/>
                <w:numId w:val="4"/>
              </w:numPr>
              <w:jc w:val="both"/>
            </w:pPr>
          </w:p>
        </w:tc>
        <w:tc>
          <w:tcPr>
            <w:tcW w:w="2977" w:type="dxa"/>
          </w:tcPr>
          <w:p w:rsidR="00EC782A" w:rsidRPr="00773DBC" w:rsidRDefault="00EC782A" w:rsidP="00DB4A69">
            <w:pPr>
              <w:jc w:val="both"/>
            </w:pPr>
            <w:r w:rsidRPr="00DB4A69">
              <w:rPr>
                <w:iCs/>
                <w:color w:val="000000"/>
              </w:rPr>
              <w:t>Творчество выдающихся мастеров Гжели.</w:t>
            </w:r>
          </w:p>
        </w:tc>
        <w:tc>
          <w:tcPr>
            <w:tcW w:w="5777" w:type="dxa"/>
          </w:tcPr>
          <w:p w:rsidR="00EC782A" w:rsidRPr="00B474BD" w:rsidRDefault="00EC782A" w:rsidP="00DB4A69">
            <w:pPr>
              <w:pStyle w:val="afb"/>
              <w:ind w:firstLine="720"/>
              <w:jc w:val="both"/>
              <w:rPr>
                <w:sz w:val="28"/>
              </w:rPr>
            </w:pPr>
            <w:r w:rsidRPr="00B474BD">
              <w:rPr>
                <w:szCs w:val="28"/>
              </w:rPr>
              <w:t xml:space="preserve">Художественная деятельность художника – профессионала Л.П. Азаровой как явление яркой творческой </w:t>
            </w:r>
            <w:proofErr w:type="spellStart"/>
            <w:r w:rsidRPr="00B474BD">
              <w:rPr>
                <w:szCs w:val="28"/>
              </w:rPr>
              <w:t>индивидуальности.ТворчествоН.Б</w:t>
            </w:r>
            <w:proofErr w:type="spellEnd"/>
            <w:r w:rsidRPr="00B474BD">
              <w:rPr>
                <w:szCs w:val="28"/>
              </w:rPr>
              <w:t xml:space="preserve">. </w:t>
            </w:r>
            <w:proofErr w:type="spellStart"/>
            <w:r w:rsidRPr="00B474BD">
              <w:rPr>
                <w:szCs w:val="28"/>
              </w:rPr>
              <w:t>Квитницкой.Усиление</w:t>
            </w:r>
            <w:proofErr w:type="spellEnd"/>
            <w:r w:rsidRPr="00B474BD">
              <w:rPr>
                <w:szCs w:val="28"/>
              </w:rPr>
              <w:t xml:space="preserve"> декоративности в гжельских изделиях, усложнение форм сосудов. Специфика форм и росписи изделий художников 2-й пол. XX века – нач. ХХ1 века Творчество З.В. Окуловой. Т.С. </w:t>
            </w:r>
            <w:proofErr w:type="spellStart"/>
            <w:r w:rsidRPr="00B474BD">
              <w:rPr>
                <w:szCs w:val="28"/>
              </w:rPr>
              <w:t>Дунашова</w:t>
            </w:r>
            <w:proofErr w:type="spellEnd"/>
            <w:r w:rsidRPr="00B474BD">
              <w:rPr>
                <w:szCs w:val="28"/>
              </w:rPr>
              <w:t xml:space="preserve"> – самобытный и непревзойденный мастер </w:t>
            </w:r>
            <w:proofErr w:type="spellStart"/>
            <w:r w:rsidRPr="00B474BD">
              <w:rPr>
                <w:szCs w:val="28"/>
              </w:rPr>
              <w:t>росписи.Мастерство</w:t>
            </w:r>
            <w:proofErr w:type="spellEnd"/>
            <w:r w:rsidRPr="00B474BD">
              <w:rPr>
                <w:szCs w:val="28"/>
              </w:rPr>
              <w:t xml:space="preserve"> художника А.Н. Федотова. Скульптурные работы </w:t>
            </w:r>
            <w:proofErr w:type="spellStart"/>
            <w:r w:rsidRPr="00B474BD">
              <w:rPr>
                <w:szCs w:val="28"/>
              </w:rPr>
              <w:t>Г.В.Денисова</w:t>
            </w:r>
            <w:proofErr w:type="spellEnd"/>
            <w:r w:rsidRPr="00B474BD">
              <w:rPr>
                <w:szCs w:val="28"/>
              </w:rPr>
              <w:t xml:space="preserve">, </w:t>
            </w:r>
            <w:proofErr w:type="spellStart"/>
            <w:r w:rsidRPr="00B474BD">
              <w:rPr>
                <w:szCs w:val="28"/>
              </w:rPr>
              <w:t>Ю.Н.Гаранина</w:t>
            </w:r>
            <w:proofErr w:type="spellEnd"/>
            <w:r w:rsidRPr="00B474BD">
              <w:rPr>
                <w:szCs w:val="28"/>
              </w:rPr>
              <w:t xml:space="preserve">, В.В. Неплюева и </w:t>
            </w:r>
            <w:proofErr w:type="spellStart"/>
            <w:r w:rsidRPr="00B474BD">
              <w:rPr>
                <w:szCs w:val="28"/>
              </w:rPr>
              <w:t>др.Производствомайолики</w:t>
            </w:r>
            <w:proofErr w:type="spellEnd"/>
            <w:r w:rsidRPr="00B474BD">
              <w:rPr>
                <w:szCs w:val="28"/>
              </w:rPr>
              <w:t xml:space="preserve"> и творчество </w:t>
            </w:r>
            <w:proofErr w:type="spellStart"/>
            <w:r w:rsidRPr="00B474BD">
              <w:rPr>
                <w:szCs w:val="28"/>
              </w:rPr>
              <w:t>керамистовВ.А</w:t>
            </w:r>
            <w:proofErr w:type="spellEnd"/>
            <w:r w:rsidRPr="00B474BD">
              <w:rPr>
                <w:szCs w:val="28"/>
              </w:rPr>
              <w:t>. Петрова, Н.Б. Туркина и др. Отечественные и зарубежные выставки Гжельского искусства как демонстрация высоких творческих достижений мастеров промысла.</w:t>
            </w:r>
          </w:p>
        </w:tc>
      </w:tr>
      <w:tr w:rsidR="00EC782A" w:rsidRPr="00773DBC" w:rsidTr="00DB4A69">
        <w:tc>
          <w:tcPr>
            <w:tcW w:w="817" w:type="dxa"/>
          </w:tcPr>
          <w:p w:rsidR="00EC782A" w:rsidRPr="00773DBC" w:rsidRDefault="00EC782A" w:rsidP="00DB4A69">
            <w:pPr>
              <w:pStyle w:val="a9"/>
              <w:numPr>
                <w:ilvl w:val="0"/>
                <w:numId w:val="4"/>
              </w:numPr>
              <w:jc w:val="both"/>
            </w:pPr>
          </w:p>
        </w:tc>
        <w:tc>
          <w:tcPr>
            <w:tcW w:w="2977" w:type="dxa"/>
          </w:tcPr>
          <w:p w:rsidR="00EC782A" w:rsidRPr="00773DBC" w:rsidRDefault="00EC782A" w:rsidP="00DB4A69">
            <w:pPr>
              <w:jc w:val="both"/>
            </w:pPr>
            <w:r w:rsidRPr="00DB4A69">
              <w:rPr>
                <w:szCs w:val="28"/>
              </w:rPr>
              <w:t>Современное состояние и перспективы развития гжельского керамического искусства и туризма в Гжельском регионе</w:t>
            </w:r>
          </w:p>
        </w:tc>
        <w:tc>
          <w:tcPr>
            <w:tcW w:w="5777" w:type="dxa"/>
          </w:tcPr>
          <w:p w:rsidR="00EC782A" w:rsidRPr="00DB4A69" w:rsidRDefault="00EC782A" w:rsidP="00DB4A69">
            <w:pPr>
              <w:ind w:firstLine="720"/>
              <w:jc w:val="both"/>
              <w:rPr>
                <w:iCs/>
                <w:color w:val="000000"/>
              </w:rPr>
            </w:pPr>
            <w:r w:rsidRPr="00DB4A69">
              <w:rPr>
                <w:szCs w:val="28"/>
              </w:rPr>
              <w:t xml:space="preserve">Актуальность проблем сохранения, распространения и развития традиций народных художественных промыслов в современных условиях. Роль Строгановского художественно-промышленного училища в развитии художественного образования в Гжели.  </w:t>
            </w:r>
            <w:r w:rsidRPr="00DB4A69">
              <w:rPr>
                <w:iCs/>
                <w:color w:val="000000"/>
              </w:rPr>
              <w:t xml:space="preserve">Эстетическое воспитание и художественное образование в Гжельском </w:t>
            </w:r>
            <w:proofErr w:type="spellStart"/>
            <w:r w:rsidRPr="00DB4A69">
              <w:rPr>
                <w:iCs/>
                <w:color w:val="000000"/>
              </w:rPr>
              <w:t>регионе.</w:t>
            </w:r>
            <w:r w:rsidRPr="00DB4A69">
              <w:rPr>
                <w:szCs w:val="28"/>
              </w:rPr>
              <w:t>Реализация</w:t>
            </w:r>
            <w:proofErr w:type="spellEnd"/>
            <w:r w:rsidRPr="00DB4A69">
              <w:rPr>
                <w:szCs w:val="28"/>
              </w:rPr>
              <w:t xml:space="preserve"> программы художественно-эстетического воспитания и профессиональной ориентации в детских садах и учебных заведениях гжельского региона.  Законодательные и нормативные документы, направленные на сохранение и развитие национально-культурных традиций.</w:t>
            </w:r>
            <w:r w:rsidRPr="00DB4A69">
              <w:rPr>
                <w:iCs/>
                <w:color w:val="000000"/>
              </w:rPr>
              <w:t xml:space="preserve"> Инновации в искусстве Гжельского промысла (конец </w:t>
            </w:r>
            <w:r w:rsidRPr="00DB4A69">
              <w:rPr>
                <w:szCs w:val="28"/>
                <w:lang w:val="en-US"/>
              </w:rPr>
              <w:t>XX</w:t>
            </w:r>
            <w:r w:rsidRPr="00DB4A69">
              <w:rPr>
                <w:szCs w:val="28"/>
              </w:rPr>
              <w:t xml:space="preserve"> – нач.</w:t>
            </w:r>
            <w:r w:rsidRPr="00DB4A69">
              <w:rPr>
                <w:szCs w:val="28"/>
                <w:lang w:val="en-US"/>
              </w:rPr>
              <w:t>XXI</w:t>
            </w:r>
            <w:proofErr w:type="spellStart"/>
            <w:r w:rsidRPr="00DB4A69">
              <w:rPr>
                <w:szCs w:val="28"/>
              </w:rPr>
              <w:t>вв</w:t>
            </w:r>
            <w:proofErr w:type="spellEnd"/>
            <w:r w:rsidRPr="00DB4A69">
              <w:rPr>
                <w:iCs/>
                <w:color w:val="000000"/>
              </w:rPr>
              <w:t xml:space="preserve">).  </w:t>
            </w:r>
          </w:p>
          <w:p w:rsidR="00EC782A" w:rsidRPr="00773DBC" w:rsidRDefault="00EC782A" w:rsidP="00DB4A69">
            <w:pPr>
              <w:widowControl/>
              <w:jc w:val="both"/>
            </w:pPr>
            <w:r w:rsidRPr="00DB4A69">
              <w:rPr>
                <w:iCs/>
                <w:color w:val="000000"/>
              </w:rPr>
              <w:t xml:space="preserve">Развитие туристских услуг на предприятиях Гжельского художественного </w:t>
            </w:r>
            <w:proofErr w:type="spellStart"/>
            <w:r w:rsidRPr="00DB4A69">
              <w:rPr>
                <w:iCs/>
                <w:color w:val="000000"/>
              </w:rPr>
              <w:t>промысла.</w:t>
            </w:r>
            <w:r w:rsidRPr="00DB4A69">
              <w:rPr>
                <w:lang w:eastAsia="en-US"/>
              </w:rPr>
              <w:t>Приоритетные</w:t>
            </w:r>
            <w:proofErr w:type="spellEnd"/>
            <w:r w:rsidRPr="00DB4A69">
              <w:rPr>
                <w:lang w:eastAsia="en-US"/>
              </w:rPr>
              <w:t xml:space="preserve"> направления развития Гжельского промысла как туристского региона.</w:t>
            </w:r>
          </w:p>
        </w:tc>
      </w:tr>
    </w:tbl>
    <w:p w:rsidR="00EC782A" w:rsidRPr="00773DBC" w:rsidRDefault="00EC782A" w:rsidP="006A7D7C">
      <w:pPr>
        <w:ind w:left="720"/>
        <w:jc w:val="both"/>
      </w:pPr>
    </w:p>
    <w:p w:rsidR="00EC782A" w:rsidRDefault="00EC782A" w:rsidP="00A043D8">
      <w:pPr>
        <w:pStyle w:val="a9"/>
        <w:ind w:left="0"/>
        <w:rPr>
          <w:b/>
        </w:rPr>
      </w:pPr>
      <w:r w:rsidRPr="00F4624E">
        <w:rPr>
          <w:b/>
        </w:rPr>
        <w:t xml:space="preserve">4.2.2. </w:t>
      </w:r>
      <w:r>
        <w:rPr>
          <w:b/>
        </w:rPr>
        <w:t xml:space="preserve">Содержание </w:t>
      </w:r>
      <w:r w:rsidRPr="00F4624E">
        <w:rPr>
          <w:b/>
        </w:rPr>
        <w:t>практических занятий</w:t>
      </w:r>
    </w:p>
    <w:p w:rsidR="00EC782A" w:rsidRDefault="00EC782A" w:rsidP="00A043D8">
      <w:pPr>
        <w:pStyle w:val="a9"/>
        <w:ind w:left="0"/>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9"/>
        <w:gridCol w:w="2908"/>
        <w:gridCol w:w="5649"/>
      </w:tblGrid>
      <w:tr w:rsidR="00EC782A" w:rsidRPr="00773DBC" w:rsidTr="00DB4A69">
        <w:tc>
          <w:tcPr>
            <w:tcW w:w="817" w:type="dxa"/>
          </w:tcPr>
          <w:p w:rsidR="00EC782A" w:rsidRPr="00DB4A69" w:rsidRDefault="00EC782A" w:rsidP="00DB4A69">
            <w:pPr>
              <w:jc w:val="center"/>
              <w:rPr>
                <w:b/>
              </w:rPr>
            </w:pPr>
            <w:r w:rsidRPr="00DB4A69">
              <w:rPr>
                <w:b/>
              </w:rPr>
              <w:t>№ п/п</w:t>
            </w:r>
          </w:p>
        </w:tc>
        <w:tc>
          <w:tcPr>
            <w:tcW w:w="2977" w:type="dxa"/>
          </w:tcPr>
          <w:p w:rsidR="00EC782A" w:rsidRPr="00DB4A69" w:rsidRDefault="00EC782A" w:rsidP="00DB4A69">
            <w:pPr>
              <w:jc w:val="center"/>
              <w:rPr>
                <w:b/>
              </w:rPr>
            </w:pPr>
            <w:r w:rsidRPr="00DB4A69">
              <w:rPr>
                <w:b/>
              </w:rPr>
              <w:t>Наименование темы  дисциплины</w:t>
            </w:r>
          </w:p>
        </w:tc>
        <w:tc>
          <w:tcPr>
            <w:tcW w:w="5777" w:type="dxa"/>
          </w:tcPr>
          <w:p w:rsidR="00EC782A" w:rsidRPr="00DB4A69" w:rsidRDefault="00EC782A" w:rsidP="00DB4A69">
            <w:pPr>
              <w:jc w:val="center"/>
              <w:rPr>
                <w:b/>
              </w:rPr>
            </w:pPr>
            <w:r w:rsidRPr="00DB4A69">
              <w:rPr>
                <w:b/>
              </w:rPr>
              <w:t>Содержание практического занятия</w:t>
            </w:r>
          </w:p>
        </w:tc>
      </w:tr>
      <w:tr w:rsidR="00EC782A" w:rsidRPr="00773DBC" w:rsidTr="00DB4A69">
        <w:tc>
          <w:tcPr>
            <w:tcW w:w="817" w:type="dxa"/>
          </w:tcPr>
          <w:p w:rsidR="00EC782A" w:rsidRPr="00773DBC" w:rsidRDefault="00EC782A" w:rsidP="00DB4A69">
            <w:pPr>
              <w:pStyle w:val="a9"/>
              <w:numPr>
                <w:ilvl w:val="0"/>
                <w:numId w:val="17"/>
              </w:numPr>
              <w:jc w:val="center"/>
            </w:pPr>
          </w:p>
        </w:tc>
        <w:tc>
          <w:tcPr>
            <w:tcW w:w="2977" w:type="dxa"/>
          </w:tcPr>
          <w:p w:rsidR="00EC782A" w:rsidRPr="00773DBC" w:rsidRDefault="00EC782A" w:rsidP="00586A25">
            <w:r w:rsidRPr="00DB4A69">
              <w:rPr>
                <w:iCs/>
                <w:color w:val="000000"/>
              </w:rPr>
              <w:t>Развитие гончарного промысла в Гжели. Гжельская керамика XVII века.</w:t>
            </w:r>
          </w:p>
        </w:tc>
        <w:tc>
          <w:tcPr>
            <w:tcW w:w="5777" w:type="dxa"/>
          </w:tcPr>
          <w:p w:rsidR="00EC782A" w:rsidRPr="00773DBC" w:rsidRDefault="00EC782A" w:rsidP="00DB4A69">
            <w:pPr>
              <w:widowControl/>
              <w:autoSpaceDE/>
              <w:autoSpaceDN/>
              <w:adjustRightInd/>
              <w:ind w:firstLine="720"/>
              <w:jc w:val="both"/>
            </w:pPr>
            <w:r w:rsidRPr="00DB4A69">
              <w:rPr>
                <w:szCs w:val="28"/>
              </w:rPr>
              <w:t>Научное изучение гжельской керамики.. Составление периодизации развития гжельского промысла. Заселение и хозяйственное освоение восточного Подмосковья (Гжели) в конце XIII - начале XIV вв. Разработка и использование гжельского месторождения глин в XV в. Появление гончаров-профессионалов.</w:t>
            </w:r>
            <w:r w:rsidRPr="00DB4A69">
              <w:rPr>
                <w:iCs/>
                <w:color w:val="000000"/>
              </w:rPr>
              <w:t xml:space="preserve"> Особенности формообразования и декорирования гжельской керамики </w:t>
            </w:r>
            <w:r w:rsidRPr="00DB4A69">
              <w:rPr>
                <w:szCs w:val="28"/>
              </w:rPr>
              <w:t>XVII века</w:t>
            </w:r>
          </w:p>
        </w:tc>
      </w:tr>
      <w:tr w:rsidR="00EC782A" w:rsidRPr="00773DBC" w:rsidTr="00DB4A69">
        <w:tc>
          <w:tcPr>
            <w:tcW w:w="817" w:type="dxa"/>
          </w:tcPr>
          <w:p w:rsidR="00EC782A" w:rsidRPr="00773DBC" w:rsidRDefault="00EC782A" w:rsidP="00DB4A69">
            <w:pPr>
              <w:pStyle w:val="a9"/>
              <w:numPr>
                <w:ilvl w:val="0"/>
                <w:numId w:val="17"/>
              </w:numPr>
              <w:jc w:val="both"/>
            </w:pPr>
          </w:p>
        </w:tc>
        <w:tc>
          <w:tcPr>
            <w:tcW w:w="2977" w:type="dxa"/>
          </w:tcPr>
          <w:p w:rsidR="00EC782A" w:rsidRPr="00DB4A69" w:rsidRDefault="00EC782A" w:rsidP="00DB4A69">
            <w:pPr>
              <w:tabs>
                <w:tab w:val="left" w:leader="underscore" w:pos="3754"/>
              </w:tabs>
              <w:rPr>
                <w:iCs/>
                <w:color w:val="000000"/>
              </w:rPr>
            </w:pPr>
            <w:r w:rsidRPr="00DB4A69">
              <w:rPr>
                <w:iCs/>
                <w:color w:val="000000"/>
              </w:rPr>
              <w:t>Гжельская майолика XVIII века  - самостоятельное.</w:t>
            </w:r>
          </w:p>
          <w:p w:rsidR="00EC782A" w:rsidRPr="00773DBC" w:rsidRDefault="00EC782A" w:rsidP="00DB4A69">
            <w:pPr>
              <w:jc w:val="both"/>
            </w:pPr>
          </w:p>
        </w:tc>
        <w:tc>
          <w:tcPr>
            <w:tcW w:w="5777" w:type="dxa"/>
          </w:tcPr>
          <w:p w:rsidR="00EC782A" w:rsidRPr="00773DBC" w:rsidRDefault="00EC782A" w:rsidP="00DB4A69">
            <w:pPr>
              <w:ind w:firstLine="720"/>
              <w:jc w:val="both"/>
            </w:pPr>
            <w:r w:rsidRPr="00DB4A69">
              <w:rPr>
                <w:szCs w:val="28"/>
              </w:rPr>
              <w:t>Посещение музея ДПИ и НП ГГУ. Гжель - как признанный центр художественной керамики. Самобытная форма и оригинальная роспись - отличительные черты гжельской майолики. Богатейший ассортимент: столовая посуда, кружки, кувшины и т.д. Изготовление обычной гончарной посуды. Новые виды: чернолощеная и поливная.  Формирование гжельского стиля в керамике.</w:t>
            </w:r>
          </w:p>
        </w:tc>
      </w:tr>
      <w:tr w:rsidR="00EC782A" w:rsidRPr="00773DBC" w:rsidTr="00DB4A69">
        <w:tc>
          <w:tcPr>
            <w:tcW w:w="817" w:type="dxa"/>
          </w:tcPr>
          <w:p w:rsidR="00EC782A" w:rsidRPr="00773DBC" w:rsidRDefault="00EC782A" w:rsidP="00DB4A69">
            <w:pPr>
              <w:pStyle w:val="a9"/>
              <w:numPr>
                <w:ilvl w:val="0"/>
                <w:numId w:val="17"/>
              </w:numPr>
              <w:jc w:val="both"/>
            </w:pPr>
          </w:p>
        </w:tc>
        <w:tc>
          <w:tcPr>
            <w:tcW w:w="2977" w:type="dxa"/>
          </w:tcPr>
          <w:p w:rsidR="00EC782A" w:rsidRPr="00773DBC" w:rsidRDefault="00EC782A" w:rsidP="00DB4A69">
            <w:pPr>
              <w:tabs>
                <w:tab w:val="left" w:leader="underscore" w:pos="3754"/>
              </w:tabs>
            </w:pPr>
            <w:r w:rsidRPr="00DB4A69">
              <w:rPr>
                <w:color w:val="000000"/>
              </w:rPr>
              <w:t>Гжельский керамический промысел в XIX столетии.</w:t>
            </w:r>
          </w:p>
          <w:p w:rsidR="00EC782A" w:rsidRPr="00773DBC" w:rsidRDefault="00EC782A" w:rsidP="00DB4A69">
            <w:pPr>
              <w:tabs>
                <w:tab w:val="left" w:pos="2025"/>
              </w:tabs>
              <w:jc w:val="both"/>
            </w:pPr>
          </w:p>
        </w:tc>
        <w:tc>
          <w:tcPr>
            <w:tcW w:w="5777" w:type="dxa"/>
          </w:tcPr>
          <w:p w:rsidR="00EC782A" w:rsidRPr="00DB4A69" w:rsidRDefault="00EC782A" w:rsidP="00DB4A69">
            <w:pPr>
              <w:ind w:firstLine="720"/>
              <w:jc w:val="both"/>
              <w:rPr>
                <w:szCs w:val="28"/>
              </w:rPr>
            </w:pPr>
            <w:r w:rsidRPr="00DB4A69">
              <w:rPr>
                <w:szCs w:val="28"/>
              </w:rPr>
              <w:t xml:space="preserve">Открытие гжельскими </w:t>
            </w:r>
            <w:proofErr w:type="spellStart"/>
            <w:r w:rsidRPr="00DB4A69">
              <w:rPr>
                <w:szCs w:val="28"/>
              </w:rPr>
              <w:t>керамистами</w:t>
            </w:r>
            <w:proofErr w:type="spellEnd"/>
            <w:r w:rsidRPr="00DB4A69">
              <w:rPr>
                <w:szCs w:val="28"/>
              </w:rPr>
              <w:t xml:space="preserve"> состава фаянсовой массы. Гжельский </w:t>
            </w:r>
            <w:proofErr w:type="spellStart"/>
            <w:r w:rsidRPr="00DB4A69">
              <w:rPr>
                <w:szCs w:val="28"/>
              </w:rPr>
              <w:t>полуфаянс</w:t>
            </w:r>
            <w:proofErr w:type="spellEnd"/>
            <w:r w:rsidRPr="00DB4A69">
              <w:rPr>
                <w:szCs w:val="28"/>
              </w:rPr>
              <w:t xml:space="preserve">. Открытие первых фарфоровых заводов в Гжели. Мануфактура братьев Ф.Н. и П.Н. Тереховых и А.Л. Киселева. Вторая четверть XIX века - период наивысших художественных достижений Гжельского керамического производства во всех его </w:t>
            </w:r>
            <w:proofErr w:type="spellStart"/>
            <w:r w:rsidRPr="00DB4A69">
              <w:rPr>
                <w:szCs w:val="28"/>
              </w:rPr>
              <w:t>отраслях.Творческая</w:t>
            </w:r>
            <w:proofErr w:type="spellEnd"/>
            <w:r w:rsidRPr="00DB4A69">
              <w:rPr>
                <w:szCs w:val="28"/>
              </w:rPr>
              <w:t xml:space="preserve"> деятельность </w:t>
            </w:r>
            <w:proofErr w:type="spellStart"/>
            <w:r w:rsidRPr="00DB4A69">
              <w:rPr>
                <w:szCs w:val="28"/>
              </w:rPr>
              <w:t>Г.В.Монахова.Благотворительность</w:t>
            </w:r>
            <w:proofErr w:type="spellEnd"/>
            <w:r w:rsidRPr="00DB4A69">
              <w:rPr>
                <w:szCs w:val="28"/>
              </w:rPr>
              <w:t xml:space="preserve">, как одно из явлений социокультурного развития Гжели. Праздничная и бытовая культура. Развитие образования. </w:t>
            </w:r>
          </w:p>
          <w:p w:rsidR="00EC782A" w:rsidRPr="00DB4A69" w:rsidRDefault="00EC782A" w:rsidP="00DB4A69">
            <w:pPr>
              <w:ind w:firstLine="720"/>
              <w:jc w:val="both"/>
              <w:rPr>
                <w:szCs w:val="28"/>
              </w:rPr>
            </w:pPr>
            <w:r w:rsidRPr="00DB4A69">
              <w:rPr>
                <w:szCs w:val="28"/>
              </w:rPr>
              <w:t>Роль Строгановского художественно-промышленного училища в развитии художественного образования в Гжели.  Открытие рисовальных классов.</w:t>
            </w:r>
          </w:p>
          <w:p w:rsidR="00EC782A" w:rsidRPr="00773DBC" w:rsidRDefault="00EC782A" w:rsidP="00DB4A69">
            <w:pPr>
              <w:ind w:firstLine="720"/>
              <w:jc w:val="both"/>
            </w:pPr>
            <w:r w:rsidRPr="00DB4A69">
              <w:rPr>
                <w:szCs w:val="28"/>
              </w:rPr>
              <w:t>Посещение художественно- производственных мастерских ГГУ. Посещение Егорьевского историко-художественного музея и Раменского историко-художественного музея.</w:t>
            </w:r>
          </w:p>
        </w:tc>
      </w:tr>
      <w:tr w:rsidR="00EC782A" w:rsidRPr="00773DBC" w:rsidTr="00DB4A69">
        <w:tc>
          <w:tcPr>
            <w:tcW w:w="817" w:type="dxa"/>
          </w:tcPr>
          <w:p w:rsidR="00EC782A" w:rsidRPr="00773DBC" w:rsidRDefault="00EC782A" w:rsidP="00DB4A69">
            <w:pPr>
              <w:pStyle w:val="a9"/>
              <w:numPr>
                <w:ilvl w:val="0"/>
                <w:numId w:val="17"/>
              </w:numPr>
              <w:jc w:val="both"/>
            </w:pPr>
          </w:p>
        </w:tc>
        <w:tc>
          <w:tcPr>
            <w:tcW w:w="2977" w:type="dxa"/>
          </w:tcPr>
          <w:p w:rsidR="00EC782A" w:rsidRPr="00DB4A69" w:rsidRDefault="00EC782A" w:rsidP="00DB4A69">
            <w:pPr>
              <w:tabs>
                <w:tab w:val="left" w:leader="underscore" w:pos="3754"/>
              </w:tabs>
              <w:rPr>
                <w:color w:val="000000"/>
              </w:rPr>
            </w:pPr>
            <w:r w:rsidRPr="00DB4A69">
              <w:rPr>
                <w:iCs/>
                <w:color w:val="000000"/>
              </w:rPr>
              <w:t xml:space="preserve">Товарищество </w:t>
            </w:r>
            <w:proofErr w:type="spellStart"/>
            <w:r w:rsidRPr="00DB4A69">
              <w:rPr>
                <w:iCs/>
                <w:color w:val="000000"/>
              </w:rPr>
              <w:t>М.С.Кузнецова</w:t>
            </w:r>
            <w:proofErr w:type="spellEnd"/>
          </w:p>
          <w:p w:rsidR="00EC782A" w:rsidRPr="00773DBC" w:rsidRDefault="00EC782A" w:rsidP="00DB4A69">
            <w:pPr>
              <w:jc w:val="both"/>
            </w:pPr>
          </w:p>
        </w:tc>
        <w:tc>
          <w:tcPr>
            <w:tcW w:w="5777" w:type="dxa"/>
          </w:tcPr>
          <w:p w:rsidR="00EC782A" w:rsidRPr="00773DBC" w:rsidRDefault="00EC782A" w:rsidP="00DB4A69">
            <w:pPr>
              <w:ind w:firstLine="720"/>
              <w:jc w:val="both"/>
            </w:pPr>
            <w:r w:rsidRPr="00DB4A69">
              <w:rPr>
                <w:szCs w:val="28"/>
              </w:rPr>
              <w:t xml:space="preserve">"Товарищество " по производству фаянсовых  и фарфоровых изделий </w:t>
            </w:r>
            <w:proofErr w:type="spellStart"/>
            <w:r w:rsidRPr="00DB4A69">
              <w:rPr>
                <w:szCs w:val="28"/>
              </w:rPr>
              <w:t>М.С.Кузнецова</w:t>
            </w:r>
            <w:proofErr w:type="spellEnd"/>
            <w:r w:rsidRPr="00DB4A69">
              <w:rPr>
                <w:szCs w:val="28"/>
              </w:rPr>
              <w:t xml:space="preserve"> и монополизация керамической промышленности в России. Завоевание российского и зарубежного </w:t>
            </w:r>
            <w:proofErr w:type="spellStart"/>
            <w:r w:rsidRPr="00DB4A69">
              <w:rPr>
                <w:szCs w:val="28"/>
              </w:rPr>
              <w:t>рынков.Роль</w:t>
            </w:r>
            <w:proofErr w:type="spellEnd"/>
            <w:r w:rsidRPr="00DB4A69">
              <w:rPr>
                <w:szCs w:val="28"/>
              </w:rPr>
              <w:t xml:space="preserve"> гжельских мастеров в распространении опыта и знаний на производствах "Товарищества М.С. Кузнецова". </w:t>
            </w:r>
          </w:p>
        </w:tc>
      </w:tr>
      <w:tr w:rsidR="00EC782A" w:rsidRPr="00773DBC" w:rsidTr="00DB4A69">
        <w:tc>
          <w:tcPr>
            <w:tcW w:w="817" w:type="dxa"/>
          </w:tcPr>
          <w:p w:rsidR="00EC782A" w:rsidRPr="00773DBC" w:rsidRDefault="00EC782A" w:rsidP="00DB4A69">
            <w:pPr>
              <w:pStyle w:val="a9"/>
              <w:numPr>
                <w:ilvl w:val="0"/>
                <w:numId w:val="17"/>
              </w:numPr>
              <w:jc w:val="both"/>
            </w:pPr>
          </w:p>
        </w:tc>
        <w:tc>
          <w:tcPr>
            <w:tcW w:w="2977" w:type="dxa"/>
          </w:tcPr>
          <w:p w:rsidR="00EC782A" w:rsidRPr="00773DBC" w:rsidRDefault="00EC782A" w:rsidP="00DB4A69">
            <w:pPr>
              <w:jc w:val="both"/>
            </w:pPr>
            <w:r w:rsidRPr="00DB4A69">
              <w:rPr>
                <w:iCs/>
                <w:color w:val="000000"/>
              </w:rPr>
              <w:t>Гжельский керамический район в период 1917–1943 годов.</w:t>
            </w:r>
          </w:p>
        </w:tc>
        <w:tc>
          <w:tcPr>
            <w:tcW w:w="5777" w:type="dxa"/>
          </w:tcPr>
          <w:p w:rsidR="00EC782A" w:rsidRPr="00773DBC" w:rsidRDefault="00EC782A" w:rsidP="00DB4A69">
            <w:pPr>
              <w:ind w:firstLine="720"/>
              <w:jc w:val="both"/>
            </w:pPr>
            <w:r w:rsidRPr="00DB4A69">
              <w:rPr>
                <w:szCs w:val="28"/>
              </w:rPr>
              <w:t xml:space="preserve">Национализация фабрик и мануфактур в гжельском керамическом </w:t>
            </w:r>
            <w:proofErr w:type="spellStart"/>
            <w:r w:rsidRPr="00DB4A69">
              <w:rPr>
                <w:szCs w:val="28"/>
              </w:rPr>
              <w:t>районе.Декрет</w:t>
            </w:r>
            <w:proofErr w:type="spellEnd"/>
            <w:r w:rsidRPr="00DB4A69">
              <w:rPr>
                <w:szCs w:val="28"/>
              </w:rPr>
              <w:t xml:space="preserve"> «О мерах содействия кустарной промышленности». Возрождение мелкотоварного кустарного </w:t>
            </w:r>
            <w:proofErr w:type="spellStart"/>
            <w:r w:rsidRPr="00DB4A69">
              <w:rPr>
                <w:szCs w:val="28"/>
              </w:rPr>
              <w:t>производства.Объединение</w:t>
            </w:r>
            <w:proofErr w:type="spellEnd"/>
            <w:r w:rsidRPr="00DB4A69">
              <w:rPr>
                <w:szCs w:val="28"/>
              </w:rPr>
              <w:t xml:space="preserve"> кустарей и появление артелей. Завод «</w:t>
            </w:r>
            <w:proofErr w:type="spellStart"/>
            <w:r w:rsidRPr="00DB4A69">
              <w:rPr>
                <w:szCs w:val="28"/>
              </w:rPr>
              <w:t>Всекохудожник</w:t>
            </w:r>
            <w:proofErr w:type="spellEnd"/>
            <w:r w:rsidRPr="00DB4A69">
              <w:rPr>
                <w:szCs w:val="28"/>
              </w:rPr>
              <w:t xml:space="preserve">». Артель «Вперед, керамика». </w:t>
            </w:r>
          </w:p>
        </w:tc>
      </w:tr>
      <w:tr w:rsidR="00EC782A" w:rsidRPr="00773DBC" w:rsidTr="00DB4A69">
        <w:tc>
          <w:tcPr>
            <w:tcW w:w="817" w:type="dxa"/>
          </w:tcPr>
          <w:p w:rsidR="00EC782A" w:rsidRPr="00773DBC" w:rsidRDefault="00EC782A" w:rsidP="00DB4A69">
            <w:pPr>
              <w:pStyle w:val="a9"/>
              <w:numPr>
                <w:ilvl w:val="0"/>
                <w:numId w:val="17"/>
              </w:numPr>
              <w:jc w:val="both"/>
            </w:pPr>
          </w:p>
        </w:tc>
        <w:tc>
          <w:tcPr>
            <w:tcW w:w="2977" w:type="dxa"/>
          </w:tcPr>
          <w:p w:rsidR="00EC782A" w:rsidRPr="00773DBC" w:rsidRDefault="00EC782A" w:rsidP="00DB4A69">
            <w:pPr>
              <w:jc w:val="both"/>
            </w:pPr>
            <w:r w:rsidRPr="00DB4A69">
              <w:rPr>
                <w:iCs/>
                <w:color w:val="000000"/>
              </w:rPr>
              <w:t>Возрождение традиционного гжельского керамического мастерства.</w:t>
            </w:r>
          </w:p>
        </w:tc>
        <w:tc>
          <w:tcPr>
            <w:tcW w:w="5777" w:type="dxa"/>
          </w:tcPr>
          <w:p w:rsidR="00EC782A" w:rsidRPr="00DB4A69" w:rsidRDefault="00EC782A" w:rsidP="00DB4A69">
            <w:pPr>
              <w:ind w:firstLine="720"/>
              <w:jc w:val="both"/>
              <w:rPr>
                <w:szCs w:val="28"/>
              </w:rPr>
            </w:pPr>
            <w:r w:rsidRPr="00DB4A69">
              <w:rPr>
                <w:szCs w:val="28"/>
              </w:rPr>
              <w:t>Организация НИИХП работы по возрождению традиционного гжельского искусства. Инициатор возрождения  -  А.Б. Салтыков. Восстановление древних традиций искусства гжельской керамики на глубоко научных основах. Содружество ученого-искусствоведа А.Б. Салтыкова и художника-</w:t>
            </w:r>
            <w:proofErr w:type="spellStart"/>
            <w:r w:rsidRPr="00DB4A69">
              <w:rPr>
                <w:szCs w:val="28"/>
              </w:rPr>
              <w:t>керамистаН.И</w:t>
            </w:r>
            <w:proofErr w:type="spellEnd"/>
            <w:r w:rsidRPr="00DB4A69">
              <w:rPr>
                <w:szCs w:val="28"/>
              </w:rPr>
              <w:t>. Бессарабовой.</w:t>
            </w:r>
          </w:p>
          <w:p w:rsidR="00EC782A" w:rsidRPr="00773DBC" w:rsidRDefault="00EC782A" w:rsidP="00DB4A69">
            <w:pPr>
              <w:ind w:firstLine="720"/>
              <w:jc w:val="both"/>
            </w:pPr>
            <w:r w:rsidRPr="00DB4A69">
              <w:rPr>
                <w:szCs w:val="28"/>
              </w:rPr>
              <w:t>Посещение музея «Дом Салтыкова».</w:t>
            </w:r>
          </w:p>
        </w:tc>
      </w:tr>
      <w:tr w:rsidR="00EC782A" w:rsidRPr="00773DBC" w:rsidTr="00DB4A69">
        <w:tc>
          <w:tcPr>
            <w:tcW w:w="817" w:type="dxa"/>
          </w:tcPr>
          <w:p w:rsidR="00EC782A" w:rsidRPr="00773DBC" w:rsidRDefault="00EC782A" w:rsidP="00DB4A69">
            <w:pPr>
              <w:pStyle w:val="a9"/>
              <w:numPr>
                <w:ilvl w:val="0"/>
                <w:numId w:val="17"/>
              </w:numPr>
              <w:jc w:val="both"/>
            </w:pPr>
          </w:p>
        </w:tc>
        <w:tc>
          <w:tcPr>
            <w:tcW w:w="2977" w:type="dxa"/>
          </w:tcPr>
          <w:p w:rsidR="00EC782A" w:rsidRPr="00773DBC" w:rsidRDefault="00EC782A" w:rsidP="00DB4A69">
            <w:pPr>
              <w:jc w:val="both"/>
            </w:pPr>
            <w:r w:rsidRPr="00DB4A69">
              <w:rPr>
                <w:iCs/>
                <w:color w:val="000000"/>
              </w:rPr>
              <w:t>Творчество выдающихся мастеров Гжели.</w:t>
            </w:r>
          </w:p>
        </w:tc>
        <w:tc>
          <w:tcPr>
            <w:tcW w:w="5777" w:type="dxa"/>
          </w:tcPr>
          <w:p w:rsidR="00EC782A" w:rsidRPr="00B474BD" w:rsidRDefault="00EC782A" w:rsidP="00DB4A69">
            <w:pPr>
              <w:pStyle w:val="afb"/>
              <w:ind w:firstLine="720"/>
              <w:jc w:val="both"/>
              <w:rPr>
                <w:szCs w:val="28"/>
              </w:rPr>
            </w:pPr>
            <w:r w:rsidRPr="00B474BD">
              <w:rPr>
                <w:szCs w:val="28"/>
              </w:rPr>
              <w:t>Отечественные и зарубежные выставки Гжельского искусства как демонстрация высоких творческих достижений мастеров промысла.</w:t>
            </w:r>
          </w:p>
          <w:p w:rsidR="00EC782A" w:rsidRPr="00B474BD" w:rsidRDefault="00EC782A" w:rsidP="00DB4A69">
            <w:pPr>
              <w:pStyle w:val="afb"/>
              <w:ind w:firstLine="720"/>
              <w:jc w:val="both"/>
              <w:rPr>
                <w:sz w:val="28"/>
              </w:rPr>
            </w:pPr>
            <w:r w:rsidRPr="00B474BD">
              <w:rPr>
                <w:szCs w:val="28"/>
              </w:rPr>
              <w:t>Посещение музея ЗАО «Объединение Гжель».</w:t>
            </w:r>
          </w:p>
        </w:tc>
      </w:tr>
      <w:tr w:rsidR="00EC782A" w:rsidRPr="00773DBC" w:rsidTr="00DB4A69">
        <w:tc>
          <w:tcPr>
            <w:tcW w:w="817" w:type="dxa"/>
          </w:tcPr>
          <w:p w:rsidR="00EC782A" w:rsidRPr="00773DBC" w:rsidRDefault="00EC782A" w:rsidP="00DB4A69">
            <w:pPr>
              <w:pStyle w:val="a9"/>
              <w:numPr>
                <w:ilvl w:val="0"/>
                <w:numId w:val="17"/>
              </w:numPr>
              <w:jc w:val="both"/>
            </w:pPr>
          </w:p>
        </w:tc>
        <w:tc>
          <w:tcPr>
            <w:tcW w:w="2977" w:type="dxa"/>
          </w:tcPr>
          <w:p w:rsidR="00EC782A" w:rsidRPr="00773DBC" w:rsidRDefault="00EC782A" w:rsidP="00DB4A69">
            <w:pPr>
              <w:jc w:val="both"/>
            </w:pPr>
            <w:r w:rsidRPr="00DB4A69">
              <w:rPr>
                <w:szCs w:val="28"/>
              </w:rPr>
              <w:t>Современное состояние и перспективы развития гжельского керамического искусства и туризма в Гжельском регионе</w:t>
            </w:r>
          </w:p>
        </w:tc>
        <w:tc>
          <w:tcPr>
            <w:tcW w:w="5777" w:type="dxa"/>
          </w:tcPr>
          <w:p w:rsidR="00EC782A" w:rsidRPr="00DB4A69" w:rsidRDefault="00EC782A" w:rsidP="00DB4A69">
            <w:pPr>
              <w:ind w:firstLine="720"/>
              <w:jc w:val="both"/>
              <w:rPr>
                <w:szCs w:val="28"/>
              </w:rPr>
            </w:pPr>
            <w:r w:rsidRPr="00DB4A69">
              <w:rPr>
                <w:szCs w:val="28"/>
              </w:rPr>
              <w:t xml:space="preserve">Современное состояние и перспективы развития гжельского искусства. Актуальность проблем сохранения, распространения и развития традиций народных художественных промыслов в современных условиях. Роль Строгановского художественно-промышленного училища в развитии художественного образования в Гжели.  Реализация программы художественно-эстетического воспитания и профессиональной ориентации в детских садах и учебных заведениях гжельского региона.  </w:t>
            </w:r>
          </w:p>
          <w:p w:rsidR="00EC782A" w:rsidRPr="00B474BD" w:rsidRDefault="00EC782A" w:rsidP="00DB4A69">
            <w:pPr>
              <w:pStyle w:val="afb"/>
              <w:ind w:firstLine="720"/>
              <w:jc w:val="both"/>
              <w:rPr>
                <w:sz w:val="28"/>
              </w:rPr>
            </w:pPr>
            <w:r w:rsidRPr="00B474BD">
              <w:rPr>
                <w:szCs w:val="28"/>
              </w:rPr>
              <w:t xml:space="preserve">Посещение керамических производств Гжели: ООО «Галактика», Гжельского завода художественной росписи,  Гжельского фарфорового завода, мануфактуры «Терра </w:t>
            </w:r>
            <w:proofErr w:type="spellStart"/>
            <w:r w:rsidRPr="00B474BD">
              <w:rPr>
                <w:szCs w:val="28"/>
              </w:rPr>
              <w:t>Керамос</w:t>
            </w:r>
            <w:proofErr w:type="spellEnd"/>
            <w:r w:rsidRPr="00B474BD">
              <w:rPr>
                <w:szCs w:val="28"/>
              </w:rPr>
              <w:t xml:space="preserve">», ООО "Гжельские узоры" и «Мастерской </w:t>
            </w:r>
            <w:proofErr w:type="spellStart"/>
            <w:r w:rsidRPr="00B474BD">
              <w:rPr>
                <w:szCs w:val="28"/>
              </w:rPr>
              <w:t>Голунова</w:t>
            </w:r>
            <w:proofErr w:type="spellEnd"/>
            <w:r w:rsidRPr="00B474BD">
              <w:rPr>
                <w:szCs w:val="28"/>
              </w:rPr>
              <w:t xml:space="preserve"> В.» и др.</w:t>
            </w:r>
          </w:p>
        </w:tc>
      </w:tr>
    </w:tbl>
    <w:p w:rsidR="00EC782A" w:rsidRPr="00773DBC" w:rsidRDefault="00EC782A" w:rsidP="00A20ED6">
      <w:pPr>
        <w:jc w:val="center"/>
      </w:pPr>
    </w:p>
    <w:p w:rsidR="00EC782A" w:rsidRPr="00773DBC" w:rsidRDefault="00EC782A" w:rsidP="000E6920">
      <w:pPr>
        <w:pStyle w:val="a9"/>
        <w:numPr>
          <w:ilvl w:val="0"/>
          <w:numId w:val="1"/>
        </w:numPr>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EC782A" w:rsidRPr="003E213F" w:rsidRDefault="00EC782A" w:rsidP="006A7D7C">
      <w:pPr>
        <w:pStyle w:val="a9"/>
        <w:tabs>
          <w:tab w:val="left" w:pos="1701"/>
        </w:tabs>
        <w:ind w:left="567"/>
        <w:rPr>
          <w:b/>
          <w:i/>
        </w:rPr>
      </w:pPr>
    </w:p>
    <w:p w:rsidR="00EC782A" w:rsidRDefault="00EC782A" w:rsidP="002731CD">
      <w:pPr>
        <w:pStyle w:val="a9"/>
        <w:tabs>
          <w:tab w:val="left" w:pos="1701"/>
        </w:tabs>
        <w:jc w:val="both"/>
      </w:pPr>
      <w:r>
        <w:t xml:space="preserve">1. </w:t>
      </w:r>
      <w:r w:rsidRPr="005369F9">
        <w:t xml:space="preserve">Соколов М.В. Декоративно-прикладное искусство [Электронный ресурс]: учебное пособие/ Соколов М.В., Соколова М.С.— Электрон. текстовые данные.— М.: </w:t>
      </w:r>
      <w:proofErr w:type="spellStart"/>
      <w:r w:rsidRPr="005369F9">
        <w:t>Владос</w:t>
      </w:r>
      <w:proofErr w:type="spellEnd"/>
      <w:r w:rsidRPr="005369F9">
        <w:t>, 2013.— 399 c.— Режим доступа: http://www.iprbookshop.ru/18510.— ЭБС «</w:t>
      </w:r>
      <w:proofErr w:type="spellStart"/>
      <w:r w:rsidRPr="005369F9">
        <w:t>IPRbooks</w:t>
      </w:r>
      <w:proofErr w:type="spellEnd"/>
      <w:r w:rsidRPr="005369F9">
        <w:t>», по паролю</w:t>
      </w:r>
    </w:p>
    <w:p w:rsidR="00EC782A" w:rsidRPr="000604A9" w:rsidRDefault="00EC782A" w:rsidP="002731CD">
      <w:pPr>
        <w:pStyle w:val="a9"/>
        <w:tabs>
          <w:tab w:val="left" w:pos="1701"/>
        </w:tabs>
        <w:jc w:val="both"/>
      </w:pPr>
      <w:r>
        <w:t>3.</w:t>
      </w:r>
      <w:r w:rsidRPr="000604A9">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2016.— 52 c.— Режим доступа: http://www.iprbookshop.ru/55826.— ЭБС «</w:t>
      </w:r>
      <w:proofErr w:type="spellStart"/>
      <w:r w:rsidRPr="000604A9">
        <w:t>IPRbooks</w:t>
      </w:r>
      <w:proofErr w:type="spellEnd"/>
      <w:r w:rsidRPr="000604A9">
        <w:t>», по паролю</w:t>
      </w:r>
    </w:p>
    <w:p w:rsidR="00EC782A" w:rsidRDefault="00EC782A" w:rsidP="002731CD">
      <w:pPr>
        <w:pStyle w:val="a9"/>
        <w:tabs>
          <w:tab w:val="left" w:pos="1701"/>
        </w:tabs>
        <w:jc w:val="both"/>
      </w:pPr>
      <w:r>
        <w:t xml:space="preserve">4. </w:t>
      </w:r>
      <w:r w:rsidRPr="000604A9">
        <w:t>Педагогика народного художественного творчества [Электронный ресурс]: 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48 c.— Режим доступа: http://www.iprbookshop.ru/29693.— ЭБС «</w:t>
      </w:r>
      <w:proofErr w:type="spellStart"/>
      <w:r w:rsidRPr="000604A9">
        <w:t>IPRbooks</w:t>
      </w:r>
      <w:proofErr w:type="spellEnd"/>
      <w:r w:rsidRPr="000604A9">
        <w:t>», по паролю</w:t>
      </w:r>
    </w:p>
    <w:p w:rsidR="00EC782A" w:rsidRPr="003434F9" w:rsidRDefault="00EC782A" w:rsidP="002731CD">
      <w:pPr>
        <w:pStyle w:val="a9"/>
        <w:tabs>
          <w:tab w:val="left" w:pos="1701"/>
        </w:tabs>
        <w:jc w:val="both"/>
      </w:pPr>
      <w:r>
        <w:t xml:space="preserve">5. </w:t>
      </w:r>
      <w:r w:rsidRPr="003434F9">
        <w:t>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87 c.— Режим доступа: http://www.iprbookshop.ru/29714.— ЭБС «</w:t>
      </w:r>
      <w:proofErr w:type="spellStart"/>
      <w:r w:rsidRPr="003434F9">
        <w:t>IPRbooks</w:t>
      </w:r>
      <w:proofErr w:type="spellEnd"/>
      <w:r w:rsidRPr="003434F9">
        <w:t>», по паролю</w:t>
      </w:r>
    </w:p>
    <w:p w:rsidR="00EC782A" w:rsidRDefault="00EC782A" w:rsidP="00E609D1">
      <w:pPr>
        <w:widowControl/>
        <w:shd w:val="clear" w:color="auto" w:fill="FFFFFF"/>
        <w:autoSpaceDE/>
        <w:autoSpaceDN/>
        <w:adjustRightInd/>
        <w:rPr>
          <w:rFonts w:ascii="yandex-sans" w:hAnsi="yandex-sans"/>
          <w:b/>
          <w:color w:val="000000"/>
          <w:sz w:val="23"/>
          <w:szCs w:val="23"/>
        </w:rPr>
      </w:pPr>
    </w:p>
    <w:p w:rsidR="00EC782A" w:rsidRPr="00E609D1" w:rsidRDefault="00EC782A" w:rsidP="00E609D1">
      <w:pPr>
        <w:widowControl/>
        <w:shd w:val="clear" w:color="auto" w:fill="FFFFFF"/>
        <w:autoSpaceDE/>
        <w:autoSpaceDN/>
        <w:adjustRightInd/>
        <w:rPr>
          <w:rFonts w:ascii="yandex-sans" w:hAnsi="yandex-sans"/>
          <w:b/>
          <w:color w:val="000000"/>
          <w:sz w:val="23"/>
          <w:szCs w:val="23"/>
        </w:rPr>
      </w:pPr>
      <w:r w:rsidRPr="00E609D1">
        <w:rPr>
          <w:rFonts w:ascii="yandex-sans" w:hAnsi="yandex-sans"/>
          <w:b/>
          <w:color w:val="000000"/>
          <w:sz w:val="23"/>
          <w:szCs w:val="23"/>
        </w:rPr>
        <w:t xml:space="preserve">Виды самостоятельной работы </w:t>
      </w:r>
    </w:p>
    <w:p w:rsidR="00EC782A" w:rsidRPr="00E609D1" w:rsidRDefault="00EC782A" w:rsidP="00E609D1">
      <w:pPr>
        <w:widowControl/>
        <w:shd w:val="clear" w:color="auto" w:fill="FFFFFF"/>
        <w:autoSpaceDE/>
        <w:autoSpaceDN/>
        <w:adjustRightInd/>
        <w:rPr>
          <w:rFonts w:ascii="yandex-sans" w:hAnsi="yandex-sans"/>
          <w:color w:val="000000"/>
          <w:sz w:val="23"/>
          <w:szCs w:val="23"/>
        </w:rPr>
      </w:pPr>
      <w:r w:rsidRPr="00E609D1">
        <w:rPr>
          <w:rFonts w:ascii="yandex-sans" w:hAnsi="yandex-sans"/>
          <w:color w:val="000000"/>
          <w:sz w:val="23"/>
          <w:szCs w:val="23"/>
        </w:rPr>
        <w:t>Изучение литературы, конспектирование</w:t>
      </w:r>
    </w:p>
    <w:p w:rsidR="00EC782A" w:rsidRPr="00E609D1" w:rsidRDefault="00EC782A" w:rsidP="00E609D1">
      <w:pPr>
        <w:widowControl/>
        <w:shd w:val="clear" w:color="auto" w:fill="FFFFFF"/>
        <w:autoSpaceDE/>
        <w:autoSpaceDN/>
        <w:adjustRightInd/>
        <w:rPr>
          <w:rFonts w:ascii="yandex-sans" w:hAnsi="yandex-sans"/>
          <w:color w:val="000000"/>
          <w:sz w:val="23"/>
          <w:szCs w:val="23"/>
        </w:rPr>
      </w:pPr>
      <w:r w:rsidRPr="00E609D1">
        <w:rPr>
          <w:rFonts w:ascii="yandex-sans" w:hAnsi="yandex-sans"/>
          <w:color w:val="000000"/>
          <w:sz w:val="23"/>
          <w:szCs w:val="23"/>
        </w:rPr>
        <w:t>Аннотирование</w:t>
      </w:r>
    </w:p>
    <w:p w:rsidR="00EC782A" w:rsidRPr="00E609D1" w:rsidRDefault="00EC782A" w:rsidP="00E609D1">
      <w:pPr>
        <w:widowControl/>
        <w:shd w:val="clear" w:color="auto" w:fill="FFFFFF"/>
        <w:autoSpaceDE/>
        <w:autoSpaceDN/>
        <w:adjustRightInd/>
        <w:rPr>
          <w:rFonts w:ascii="yandex-sans" w:hAnsi="yandex-sans"/>
          <w:color w:val="000000"/>
          <w:sz w:val="23"/>
          <w:szCs w:val="23"/>
        </w:rPr>
      </w:pPr>
      <w:r w:rsidRPr="00E609D1">
        <w:rPr>
          <w:rFonts w:ascii="yandex-sans" w:hAnsi="yandex-sans"/>
          <w:color w:val="000000"/>
          <w:sz w:val="23"/>
          <w:szCs w:val="23"/>
        </w:rPr>
        <w:t>Реферирование литературы</w:t>
      </w:r>
    </w:p>
    <w:p w:rsidR="00EC782A" w:rsidRPr="00E609D1" w:rsidRDefault="00EC782A" w:rsidP="00E609D1">
      <w:pPr>
        <w:widowControl/>
        <w:shd w:val="clear" w:color="auto" w:fill="FFFFFF"/>
        <w:autoSpaceDE/>
        <w:autoSpaceDN/>
        <w:adjustRightInd/>
        <w:rPr>
          <w:rFonts w:ascii="yandex-sans" w:hAnsi="yandex-sans"/>
          <w:color w:val="000000"/>
          <w:sz w:val="23"/>
          <w:szCs w:val="23"/>
        </w:rPr>
      </w:pPr>
      <w:r w:rsidRPr="00E609D1">
        <w:rPr>
          <w:rFonts w:ascii="yandex-sans" w:hAnsi="yandex-sans"/>
          <w:color w:val="000000"/>
          <w:sz w:val="23"/>
          <w:szCs w:val="23"/>
        </w:rPr>
        <w:t>Работа со справочными материалами</w:t>
      </w:r>
    </w:p>
    <w:p w:rsidR="00EC782A" w:rsidRPr="00E609D1" w:rsidRDefault="00EC782A" w:rsidP="00E609D1">
      <w:pPr>
        <w:widowControl/>
        <w:shd w:val="clear" w:color="auto" w:fill="FFFFFF"/>
        <w:autoSpaceDE/>
        <w:autoSpaceDN/>
        <w:adjustRightInd/>
        <w:rPr>
          <w:rFonts w:ascii="yandex-sans" w:hAnsi="yandex-sans"/>
          <w:color w:val="000000"/>
          <w:sz w:val="23"/>
          <w:szCs w:val="23"/>
        </w:rPr>
      </w:pPr>
      <w:r w:rsidRPr="00E609D1">
        <w:rPr>
          <w:rFonts w:ascii="yandex-sans" w:hAnsi="yandex-sans"/>
          <w:color w:val="000000"/>
          <w:sz w:val="23"/>
          <w:szCs w:val="23"/>
        </w:rPr>
        <w:t>Работа с Интернет-ресурсами</w:t>
      </w:r>
    </w:p>
    <w:p w:rsidR="00EC782A" w:rsidRPr="00E609D1" w:rsidRDefault="00EC782A" w:rsidP="00E609D1">
      <w:pPr>
        <w:widowControl/>
        <w:shd w:val="clear" w:color="auto" w:fill="FFFFFF"/>
        <w:autoSpaceDE/>
        <w:autoSpaceDN/>
        <w:adjustRightInd/>
        <w:rPr>
          <w:rFonts w:ascii="yandex-sans" w:hAnsi="yandex-sans"/>
          <w:color w:val="000000"/>
          <w:sz w:val="23"/>
          <w:szCs w:val="23"/>
        </w:rPr>
      </w:pPr>
      <w:r w:rsidRPr="00E609D1">
        <w:rPr>
          <w:rFonts w:ascii="yandex-sans" w:hAnsi="yandex-sans"/>
          <w:color w:val="000000"/>
          <w:sz w:val="23"/>
          <w:szCs w:val="23"/>
        </w:rPr>
        <w:t>Использование ИКТ-технологий</w:t>
      </w:r>
    </w:p>
    <w:p w:rsidR="00EC782A" w:rsidRPr="00E609D1" w:rsidRDefault="00EC782A" w:rsidP="00E609D1">
      <w:pPr>
        <w:widowControl/>
        <w:shd w:val="clear" w:color="auto" w:fill="FFFFFF"/>
        <w:autoSpaceDE/>
        <w:autoSpaceDN/>
        <w:adjustRightInd/>
        <w:rPr>
          <w:rFonts w:ascii="yandex-sans" w:hAnsi="yandex-sans"/>
          <w:color w:val="000000"/>
          <w:sz w:val="23"/>
          <w:szCs w:val="23"/>
        </w:rPr>
      </w:pPr>
      <w:r w:rsidRPr="00E609D1">
        <w:rPr>
          <w:rFonts w:ascii="yandex-sans" w:hAnsi="yandex-sans"/>
          <w:color w:val="000000"/>
          <w:sz w:val="23"/>
          <w:szCs w:val="23"/>
        </w:rPr>
        <w:t>Подготовка эссе, презентаций</w:t>
      </w:r>
    </w:p>
    <w:p w:rsidR="00EC782A" w:rsidRPr="00E609D1" w:rsidRDefault="00EC782A" w:rsidP="00E609D1">
      <w:pPr>
        <w:widowControl/>
        <w:shd w:val="clear" w:color="auto" w:fill="FFFFFF"/>
        <w:autoSpaceDE/>
        <w:autoSpaceDN/>
        <w:adjustRightInd/>
        <w:rPr>
          <w:rFonts w:ascii="yandex-sans" w:hAnsi="yandex-sans"/>
          <w:color w:val="000000"/>
          <w:sz w:val="23"/>
          <w:szCs w:val="23"/>
        </w:rPr>
      </w:pPr>
      <w:r w:rsidRPr="00E609D1">
        <w:rPr>
          <w:rFonts w:ascii="yandex-sans" w:hAnsi="yandex-sans"/>
          <w:color w:val="000000"/>
          <w:sz w:val="23"/>
          <w:szCs w:val="23"/>
        </w:rPr>
        <w:t>Индивидуальные творческие задания</w:t>
      </w:r>
    </w:p>
    <w:p w:rsidR="00EC782A" w:rsidRPr="00E609D1" w:rsidRDefault="00EC782A" w:rsidP="00E609D1">
      <w:pPr>
        <w:widowControl/>
        <w:shd w:val="clear" w:color="auto" w:fill="FFFFFF"/>
        <w:autoSpaceDE/>
        <w:autoSpaceDN/>
        <w:adjustRightInd/>
        <w:rPr>
          <w:rFonts w:ascii="yandex-sans" w:hAnsi="yandex-sans"/>
          <w:color w:val="000000"/>
          <w:sz w:val="23"/>
          <w:szCs w:val="23"/>
        </w:rPr>
      </w:pPr>
      <w:r w:rsidRPr="00E609D1">
        <w:rPr>
          <w:rFonts w:ascii="yandex-sans" w:hAnsi="yandex-sans"/>
          <w:color w:val="000000"/>
          <w:sz w:val="23"/>
          <w:szCs w:val="23"/>
        </w:rPr>
        <w:t>Подготовка к экзамену (зачету)</w:t>
      </w:r>
    </w:p>
    <w:p w:rsidR="00EC782A" w:rsidRDefault="00EC782A" w:rsidP="006A7D7C">
      <w:pPr>
        <w:pStyle w:val="a9"/>
        <w:tabs>
          <w:tab w:val="left" w:pos="1701"/>
        </w:tabs>
        <w:jc w:val="both"/>
      </w:pPr>
    </w:p>
    <w:p w:rsidR="00EC782A" w:rsidRPr="00EE5C26" w:rsidRDefault="00EC782A" w:rsidP="00F4624E">
      <w:pPr>
        <w:widowControl/>
        <w:autoSpaceDE/>
        <w:autoSpaceDN/>
        <w:adjustRightInd/>
      </w:pPr>
      <w:r w:rsidRPr="00EE5C26">
        <w:t>Вопросы для самостоятельного изучения:</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Фундаментальные научные труды по истории и искусству Гжели.</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Заселение и хозяйственное освоение восточного Подмосковья (Гжели) в конце ХIII века.</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Географические и исторические факторы, обусловившие воз</w:t>
      </w:r>
      <w:r>
        <w:rPr>
          <w:bCs/>
          <w:lang w:eastAsia="ar-SA"/>
        </w:rPr>
        <w:t xml:space="preserve">никновение гончарного промысла </w:t>
      </w:r>
      <w:r w:rsidRPr="002F743E">
        <w:rPr>
          <w:bCs/>
          <w:lang w:eastAsia="ar-SA"/>
        </w:rPr>
        <w:t>Гжели.</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Этапы становления и развития гжельского художественного промысла.</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Гжельский керамический район в XV-XVI вв. Развитие гжельского керамического района в XVII в. Аптекарский приказ.</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 xml:space="preserve">Деятельность </w:t>
      </w:r>
      <w:proofErr w:type="spellStart"/>
      <w:r w:rsidRPr="002F743E">
        <w:rPr>
          <w:bCs/>
          <w:lang w:eastAsia="ar-SA"/>
        </w:rPr>
        <w:t>А.К.Гребенщикова</w:t>
      </w:r>
      <w:proofErr w:type="spellEnd"/>
      <w:r w:rsidRPr="002F743E">
        <w:rPr>
          <w:bCs/>
          <w:lang w:eastAsia="ar-SA"/>
        </w:rPr>
        <w:t xml:space="preserve"> и </w:t>
      </w:r>
      <w:proofErr w:type="spellStart"/>
      <w:r w:rsidRPr="002F743E">
        <w:rPr>
          <w:bCs/>
          <w:lang w:eastAsia="ar-SA"/>
        </w:rPr>
        <w:t>Д.И.Виноградова</w:t>
      </w:r>
      <w:proofErr w:type="spellEnd"/>
      <w:r w:rsidRPr="002F743E">
        <w:rPr>
          <w:bCs/>
          <w:lang w:eastAsia="ar-SA"/>
        </w:rPr>
        <w:t xml:space="preserve"> в середине   XVIII в. Значение результатов их деятельности в развитии керамического производства в России.</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 xml:space="preserve">Завод </w:t>
      </w:r>
      <w:proofErr w:type="spellStart"/>
      <w:r w:rsidRPr="002F743E">
        <w:rPr>
          <w:bCs/>
          <w:lang w:eastAsia="ar-SA"/>
        </w:rPr>
        <w:t>А.К.Гребенщикова</w:t>
      </w:r>
      <w:proofErr w:type="spellEnd"/>
      <w:r w:rsidRPr="002F743E">
        <w:rPr>
          <w:bCs/>
          <w:lang w:eastAsia="ar-SA"/>
        </w:rPr>
        <w:t>. характеристика ассортимента выпускаемых керамических изделий.</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Майоликовые заводы в Гжели XVIII в. Возникновение и развитие майоликовых производств.</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 xml:space="preserve">Гжельская майолика XVIII века. Своеобразие форм. </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Гжельская майолика XVIII века. Ведущие мотивы и основные цвета в росписи изделий.</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 xml:space="preserve">Закрытие завода </w:t>
      </w:r>
      <w:proofErr w:type="spellStart"/>
      <w:r w:rsidRPr="002F743E">
        <w:rPr>
          <w:bCs/>
          <w:lang w:eastAsia="ar-SA"/>
        </w:rPr>
        <w:t>А.К.Гребенщикова</w:t>
      </w:r>
      <w:proofErr w:type="spellEnd"/>
      <w:r w:rsidRPr="002F743E">
        <w:rPr>
          <w:bCs/>
          <w:lang w:eastAsia="ar-SA"/>
        </w:rPr>
        <w:t>. Основные причины гибели майоликового производства.</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Гжельская майолика XVIII века – самостоятельное художественное явление.</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Ввоз тонкого английского фаянса в Россию. Распространение фаянса и его влияние на развитие керамического производства Гжели.</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Производственная деятельность майоликовых мастерских и фарфорофаянсовых  мануфактур в XVIII – XIX веках.</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 xml:space="preserve">Скульптурный декор гжельских </w:t>
      </w:r>
      <w:proofErr w:type="spellStart"/>
      <w:r w:rsidRPr="002F743E">
        <w:rPr>
          <w:bCs/>
          <w:lang w:eastAsia="ar-SA"/>
        </w:rPr>
        <w:t>кумганов</w:t>
      </w:r>
      <w:proofErr w:type="spellEnd"/>
      <w:r w:rsidRPr="002F743E">
        <w:rPr>
          <w:bCs/>
          <w:lang w:eastAsia="ar-SA"/>
        </w:rPr>
        <w:t xml:space="preserve"> и квасников.</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 xml:space="preserve">Гжельский </w:t>
      </w:r>
      <w:proofErr w:type="spellStart"/>
      <w:r w:rsidRPr="002F743E">
        <w:rPr>
          <w:bCs/>
          <w:lang w:eastAsia="ar-SA"/>
        </w:rPr>
        <w:t>полуфаянс</w:t>
      </w:r>
      <w:proofErr w:type="spellEnd"/>
      <w:r w:rsidRPr="002F743E">
        <w:rPr>
          <w:bCs/>
          <w:lang w:eastAsia="ar-SA"/>
        </w:rPr>
        <w:t xml:space="preserve"> и фаянс. Ассортимент. Основные виды декорирования изделий.</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 xml:space="preserve">Своеобразие и художественно-образная система гжельских </w:t>
      </w:r>
      <w:proofErr w:type="spellStart"/>
      <w:r w:rsidRPr="002F743E">
        <w:rPr>
          <w:bCs/>
          <w:lang w:eastAsia="ar-SA"/>
        </w:rPr>
        <w:t>полуфаянсовых</w:t>
      </w:r>
      <w:proofErr w:type="spellEnd"/>
      <w:r w:rsidRPr="002F743E">
        <w:rPr>
          <w:bCs/>
          <w:lang w:eastAsia="ar-SA"/>
        </w:rPr>
        <w:t xml:space="preserve"> изделий XIX века.</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Традиционная техника изготовления гжельских керамических изделий.</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Самобытность гжельского фаянса.</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 xml:space="preserve">Мануфактура братьев Ф.Н. и П.Н. Тереховых и </w:t>
      </w:r>
      <w:proofErr w:type="spellStart"/>
      <w:r w:rsidRPr="002F743E">
        <w:rPr>
          <w:bCs/>
          <w:lang w:eastAsia="ar-SA"/>
        </w:rPr>
        <w:t>А.Л.Киселева</w:t>
      </w:r>
      <w:proofErr w:type="spellEnd"/>
      <w:r w:rsidRPr="002F743E">
        <w:rPr>
          <w:bCs/>
          <w:lang w:eastAsia="ar-SA"/>
        </w:rPr>
        <w:t>.</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 xml:space="preserve">“Бронзовые” изделия </w:t>
      </w:r>
      <w:proofErr w:type="spellStart"/>
      <w:r w:rsidRPr="002F743E">
        <w:rPr>
          <w:bCs/>
          <w:lang w:eastAsia="ar-SA"/>
        </w:rPr>
        <w:t>А.Л.Киселева</w:t>
      </w:r>
      <w:proofErr w:type="spellEnd"/>
      <w:r w:rsidRPr="002F743E">
        <w:rPr>
          <w:bCs/>
          <w:lang w:eastAsia="ar-SA"/>
        </w:rPr>
        <w:t>. Технология изготовления. Ассортимент.</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Процессы проникновения отдельных элементов росписи и специфических техник обработки керамических изделий.</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Политика правительства России в первой половине XIX века и её влияние на развитие фарфорофаянсового производства.</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Ассортимент и виды декорирования гжельских фарфоровых и фаянсовых изделий в ХIХ веке.</w:t>
      </w:r>
    </w:p>
    <w:p w:rsidR="00EC782A" w:rsidRPr="000604A9" w:rsidRDefault="00EC782A" w:rsidP="006A7D7C">
      <w:pPr>
        <w:pStyle w:val="a9"/>
        <w:tabs>
          <w:tab w:val="left" w:pos="1701"/>
        </w:tabs>
        <w:jc w:val="both"/>
      </w:pPr>
    </w:p>
    <w:p w:rsidR="00EC782A" w:rsidRPr="000E6920" w:rsidRDefault="00EC782A" w:rsidP="000E6920">
      <w:pPr>
        <w:pStyle w:val="a9"/>
        <w:numPr>
          <w:ilvl w:val="0"/>
          <w:numId w:val="1"/>
        </w:numPr>
        <w:jc w:val="both"/>
        <w:rPr>
          <w:b/>
          <w:i/>
        </w:rPr>
      </w:pPr>
      <w:r w:rsidRPr="000E6920">
        <w:rPr>
          <w:b/>
          <w:i/>
        </w:rPr>
        <w:t>Фонд оценочных средств для проведения промежуточной аттестации обучающихся по дисциплине (модулю)</w:t>
      </w:r>
    </w:p>
    <w:p w:rsidR="00EC782A" w:rsidRDefault="00EC782A" w:rsidP="00A043D8">
      <w:pPr>
        <w:pStyle w:val="a9"/>
        <w:ind w:hanging="11"/>
        <w:jc w:val="both"/>
      </w:pPr>
      <w:r>
        <w:t>Предусмотрены  следующие виды контроля качества освоения конкретной дисциплины:</w:t>
      </w:r>
    </w:p>
    <w:p w:rsidR="00EC782A" w:rsidRDefault="00EC782A" w:rsidP="006A7D7C">
      <w:pPr>
        <w:pStyle w:val="a9"/>
        <w:jc w:val="both"/>
      </w:pPr>
      <w:r>
        <w:t>- текущий контроль успеваемости</w:t>
      </w:r>
    </w:p>
    <w:p w:rsidR="00EC782A" w:rsidRDefault="00EC782A" w:rsidP="006A7D7C">
      <w:pPr>
        <w:pStyle w:val="a9"/>
        <w:jc w:val="both"/>
      </w:pPr>
      <w:r>
        <w:t>- промежуточная аттестация обучающихся по дисциплине</w:t>
      </w:r>
    </w:p>
    <w:p w:rsidR="00EC782A" w:rsidRPr="009F1984" w:rsidRDefault="00EC782A" w:rsidP="009F1984">
      <w:pPr>
        <w:widowControl/>
        <w:ind w:firstLine="708"/>
      </w:pPr>
      <w:r w:rsidRPr="009F1984">
        <w:t xml:space="preserve">Фонд оценочных средств для проведения промежуточной аттестации обучающихся по дисциплине оформлен в </w:t>
      </w:r>
      <w:r w:rsidRPr="009F1984">
        <w:rPr>
          <w:bCs/>
        </w:rPr>
        <w:t>приложении</w:t>
      </w:r>
      <w:r w:rsidRPr="009F1984">
        <w:t xml:space="preserve"> к рабочей программе дисциплины</w:t>
      </w:r>
      <w:r>
        <w:t>.</w:t>
      </w:r>
    </w:p>
    <w:p w:rsidR="00EC782A" w:rsidRPr="00E05591" w:rsidRDefault="00EC782A" w:rsidP="006A7D7C">
      <w:pPr>
        <w:jc w:val="both"/>
      </w:pPr>
      <w:r>
        <w:tab/>
        <w:t>Текущий контроль успеваемости обеспечивает оценивание хода освоения дисциплины в процессе обучения.</w:t>
      </w:r>
    </w:p>
    <w:p w:rsidR="00EC782A" w:rsidRPr="00773DBC" w:rsidRDefault="00EC782A" w:rsidP="006A7D7C">
      <w:pPr>
        <w:pStyle w:val="a9"/>
        <w:jc w:val="both"/>
        <w:rPr>
          <w:i/>
        </w:rPr>
      </w:pPr>
    </w:p>
    <w:p w:rsidR="00EC782A" w:rsidRPr="00A043D8" w:rsidRDefault="00EC782A" w:rsidP="00A043D8">
      <w:pPr>
        <w:pStyle w:val="a9"/>
        <w:numPr>
          <w:ilvl w:val="1"/>
          <w:numId w:val="37"/>
        </w:numPr>
        <w:jc w:val="both"/>
        <w:rPr>
          <w:b/>
        </w:rPr>
      </w:pPr>
      <w:r w:rsidRPr="00A043D8">
        <w:rPr>
          <w:b/>
        </w:rPr>
        <w:t>Паспорт фонда оценочных средств для проведения текущей аттестации по дисциплине (модулю)</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1"/>
        <w:gridCol w:w="2374"/>
        <w:gridCol w:w="1398"/>
        <w:gridCol w:w="4883"/>
      </w:tblGrid>
      <w:tr w:rsidR="00EC782A" w:rsidRPr="00773DBC" w:rsidTr="00DB4A69">
        <w:tc>
          <w:tcPr>
            <w:tcW w:w="701" w:type="dxa"/>
          </w:tcPr>
          <w:p w:rsidR="00EC782A" w:rsidRPr="00DB4A69" w:rsidRDefault="00EC782A" w:rsidP="00DB4A69">
            <w:pPr>
              <w:pStyle w:val="a9"/>
              <w:ind w:left="0"/>
              <w:jc w:val="center"/>
              <w:rPr>
                <w:b/>
              </w:rPr>
            </w:pPr>
            <w:r w:rsidRPr="00DB4A69">
              <w:rPr>
                <w:b/>
              </w:rPr>
              <w:t>№ п/п</w:t>
            </w:r>
          </w:p>
        </w:tc>
        <w:tc>
          <w:tcPr>
            <w:tcW w:w="2374" w:type="dxa"/>
          </w:tcPr>
          <w:p w:rsidR="00EC782A" w:rsidRPr="00DB4A69" w:rsidRDefault="00EC782A" w:rsidP="00DB4A69">
            <w:pPr>
              <w:pStyle w:val="a9"/>
              <w:ind w:left="0"/>
              <w:jc w:val="center"/>
              <w:rPr>
                <w:b/>
              </w:rPr>
            </w:pPr>
            <w:r w:rsidRPr="00DB4A69">
              <w:rPr>
                <w:b/>
              </w:rPr>
              <w:t>Контролируемые разделы (темы)</w:t>
            </w:r>
          </w:p>
        </w:tc>
        <w:tc>
          <w:tcPr>
            <w:tcW w:w="1398" w:type="dxa"/>
          </w:tcPr>
          <w:p w:rsidR="00EC782A" w:rsidRPr="00DB4A69" w:rsidRDefault="00EC782A" w:rsidP="00DB4A69">
            <w:pPr>
              <w:pStyle w:val="a9"/>
              <w:ind w:left="0"/>
              <w:jc w:val="center"/>
              <w:rPr>
                <w:b/>
              </w:rPr>
            </w:pPr>
            <w:r w:rsidRPr="00DB4A69">
              <w:rPr>
                <w:b/>
              </w:rPr>
              <w:t>Код контролируемой компетенции</w:t>
            </w:r>
          </w:p>
        </w:tc>
        <w:tc>
          <w:tcPr>
            <w:tcW w:w="4883" w:type="dxa"/>
          </w:tcPr>
          <w:p w:rsidR="00EC782A" w:rsidRPr="00DB4A69" w:rsidRDefault="00EC782A" w:rsidP="00DB4A69">
            <w:pPr>
              <w:pStyle w:val="a9"/>
              <w:ind w:left="0"/>
              <w:rPr>
                <w:b/>
              </w:rPr>
            </w:pPr>
            <w:r w:rsidRPr="00DB4A69">
              <w:rPr>
                <w:b/>
              </w:rPr>
              <w:t xml:space="preserve"> Наименование оценочного средства</w:t>
            </w:r>
          </w:p>
        </w:tc>
      </w:tr>
      <w:tr w:rsidR="00EC782A" w:rsidRPr="00DB4F00" w:rsidTr="00DB4A69">
        <w:tc>
          <w:tcPr>
            <w:tcW w:w="701" w:type="dxa"/>
          </w:tcPr>
          <w:p w:rsidR="00EC782A" w:rsidRPr="00773DBC" w:rsidRDefault="00EC782A" w:rsidP="00DB4A69">
            <w:pPr>
              <w:pStyle w:val="a9"/>
              <w:numPr>
                <w:ilvl w:val="0"/>
                <w:numId w:val="6"/>
              </w:numPr>
            </w:pPr>
          </w:p>
        </w:tc>
        <w:tc>
          <w:tcPr>
            <w:tcW w:w="2374" w:type="dxa"/>
          </w:tcPr>
          <w:p w:rsidR="00EC782A" w:rsidRPr="00DB4A69" w:rsidRDefault="00EC782A" w:rsidP="00DB4A69">
            <w:pPr>
              <w:pStyle w:val="1"/>
              <w:spacing w:after="0" w:line="240" w:lineRule="auto"/>
              <w:ind w:left="0"/>
              <w:jc w:val="both"/>
              <w:rPr>
                <w:rFonts w:ascii="Times New Roman" w:hAnsi="Times New Roman"/>
                <w:color w:val="000000"/>
                <w:spacing w:val="2"/>
                <w:sz w:val="24"/>
                <w:szCs w:val="24"/>
              </w:rPr>
            </w:pPr>
            <w:r w:rsidRPr="00DB4A69">
              <w:rPr>
                <w:rFonts w:ascii="Times New Roman" w:hAnsi="Times New Roman"/>
                <w:iCs/>
                <w:color w:val="000000"/>
                <w:sz w:val="24"/>
                <w:szCs w:val="24"/>
                <w:lang w:eastAsia="ru-RU"/>
              </w:rPr>
              <w:t>Развитие гончарного промысла в Гжели.</w:t>
            </w:r>
          </w:p>
        </w:tc>
        <w:tc>
          <w:tcPr>
            <w:tcW w:w="1398" w:type="dxa"/>
          </w:tcPr>
          <w:p w:rsidR="00EC782A" w:rsidRPr="00773DBC" w:rsidRDefault="00EC782A" w:rsidP="00DB4A69">
            <w:pPr>
              <w:pStyle w:val="a9"/>
              <w:ind w:left="0"/>
              <w:jc w:val="both"/>
            </w:pPr>
            <w:r>
              <w:t>ПК-5</w:t>
            </w:r>
          </w:p>
        </w:tc>
        <w:tc>
          <w:tcPr>
            <w:tcW w:w="4883" w:type="dxa"/>
          </w:tcPr>
          <w:p w:rsidR="00EC782A" w:rsidRPr="00DB4F00" w:rsidRDefault="00EC782A" w:rsidP="00DB4A69">
            <w:pPr>
              <w:pStyle w:val="a9"/>
              <w:ind w:left="0"/>
              <w:jc w:val="both"/>
            </w:pPr>
            <w:r>
              <w:t>Вопросы к занятию</w:t>
            </w:r>
            <w:r w:rsidRPr="00DC11F5">
              <w:t xml:space="preserve">, </w:t>
            </w:r>
            <w:r>
              <w:t>практические задания различной степени сложности</w:t>
            </w:r>
          </w:p>
        </w:tc>
      </w:tr>
      <w:tr w:rsidR="00EC782A" w:rsidRPr="00DB4F00" w:rsidTr="00DB4A69">
        <w:tc>
          <w:tcPr>
            <w:tcW w:w="701" w:type="dxa"/>
          </w:tcPr>
          <w:p w:rsidR="00EC782A" w:rsidRPr="00773DBC" w:rsidRDefault="00EC782A" w:rsidP="00DB4A69">
            <w:pPr>
              <w:pStyle w:val="a9"/>
              <w:numPr>
                <w:ilvl w:val="0"/>
                <w:numId w:val="6"/>
              </w:numPr>
            </w:pPr>
          </w:p>
        </w:tc>
        <w:tc>
          <w:tcPr>
            <w:tcW w:w="2374" w:type="dxa"/>
          </w:tcPr>
          <w:p w:rsidR="00EC782A" w:rsidRPr="00773DBC" w:rsidRDefault="00EC782A" w:rsidP="00DB4A69">
            <w:pPr>
              <w:tabs>
                <w:tab w:val="left" w:leader="underscore" w:pos="3754"/>
              </w:tabs>
            </w:pPr>
            <w:r w:rsidRPr="00DB4A69">
              <w:rPr>
                <w:iCs/>
                <w:color w:val="000000"/>
              </w:rPr>
              <w:t>Гжельская майолика XVIII века  - самостоятельное художественное явление.</w:t>
            </w:r>
          </w:p>
        </w:tc>
        <w:tc>
          <w:tcPr>
            <w:tcW w:w="1398" w:type="dxa"/>
          </w:tcPr>
          <w:p w:rsidR="00EC782A" w:rsidRDefault="00EC782A" w:rsidP="00F62777">
            <w:r w:rsidRPr="00186137">
              <w:t>ПК-5</w:t>
            </w:r>
          </w:p>
        </w:tc>
        <w:tc>
          <w:tcPr>
            <w:tcW w:w="4883" w:type="dxa"/>
          </w:tcPr>
          <w:p w:rsidR="00EC782A" w:rsidRPr="00DB4F00" w:rsidRDefault="00EC782A" w:rsidP="00DB4A69">
            <w:pPr>
              <w:pStyle w:val="a9"/>
              <w:ind w:left="0"/>
              <w:jc w:val="both"/>
            </w:pPr>
            <w:r>
              <w:t>Вопросы к занятию</w:t>
            </w:r>
            <w:r w:rsidRPr="00DC11F5">
              <w:t xml:space="preserve">, </w:t>
            </w:r>
            <w:r>
              <w:t>практические задания различной степени сложности, дискуссия,  контрольная работа по вопросам 1 и 2 темы</w:t>
            </w:r>
          </w:p>
        </w:tc>
      </w:tr>
      <w:tr w:rsidR="00EC782A" w:rsidRPr="00DB4F00" w:rsidTr="00DB4A69">
        <w:tc>
          <w:tcPr>
            <w:tcW w:w="701" w:type="dxa"/>
          </w:tcPr>
          <w:p w:rsidR="00EC782A" w:rsidRPr="00773DBC" w:rsidRDefault="00EC782A" w:rsidP="00DB4A69">
            <w:pPr>
              <w:pStyle w:val="a9"/>
              <w:numPr>
                <w:ilvl w:val="0"/>
                <w:numId w:val="6"/>
              </w:numPr>
            </w:pPr>
          </w:p>
        </w:tc>
        <w:tc>
          <w:tcPr>
            <w:tcW w:w="2374" w:type="dxa"/>
          </w:tcPr>
          <w:p w:rsidR="00EC782A" w:rsidRPr="00773DBC" w:rsidRDefault="00EC782A" w:rsidP="00DB4A69">
            <w:pPr>
              <w:tabs>
                <w:tab w:val="left" w:leader="underscore" w:pos="3754"/>
              </w:tabs>
            </w:pPr>
            <w:r w:rsidRPr="00DB4A69">
              <w:rPr>
                <w:color w:val="000000"/>
              </w:rPr>
              <w:t>Гжельский керамический промысел в XIX столетии.</w:t>
            </w:r>
          </w:p>
        </w:tc>
        <w:tc>
          <w:tcPr>
            <w:tcW w:w="1398" w:type="dxa"/>
          </w:tcPr>
          <w:p w:rsidR="00EC782A" w:rsidRDefault="00EC782A" w:rsidP="00F62777">
            <w:r w:rsidRPr="00186137">
              <w:t>ПК-5</w:t>
            </w:r>
          </w:p>
        </w:tc>
        <w:tc>
          <w:tcPr>
            <w:tcW w:w="4883" w:type="dxa"/>
          </w:tcPr>
          <w:p w:rsidR="00EC782A" w:rsidRDefault="00EC782A" w:rsidP="00DB4A69">
            <w:pPr>
              <w:pStyle w:val="a9"/>
              <w:ind w:left="0"/>
              <w:jc w:val="both"/>
            </w:pPr>
            <w:r>
              <w:t>Вопросы к занятию</w:t>
            </w:r>
            <w:r w:rsidRPr="00DC11F5">
              <w:t xml:space="preserve">, </w:t>
            </w:r>
            <w:r>
              <w:t>дискуссия, тестирование, подготовка и защита информационного проекта (презентации)</w:t>
            </w:r>
          </w:p>
          <w:p w:rsidR="00EC782A" w:rsidRPr="00DB4A69" w:rsidRDefault="00EC782A" w:rsidP="00DB4A69">
            <w:pPr>
              <w:pStyle w:val="1"/>
              <w:spacing w:after="0" w:line="240" w:lineRule="auto"/>
              <w:ind w:left="0"/>
              <w:jc w:val="both"/>
              <w:rPr>
                <w:rFonts w:ascii="Times New Roman" w:hAnsi="Times New Roman"/>
                <w:sz w:val="24"/>
                <w:szCs w:val="24"/>
                <w:lang w:eastAsia="ru-RU"/>
              </w:rPr>
            </w:pPr>
            <w:r w:rsidRPr="00DB4A69">
              <w:rPr>
                <w:rFonts w:ascii="Times New Roman" w:hAnsi="Times New Roman"/>
                <w:sz w:val="24"/>
                <w:szCs w:val="24"/>
                <w:lang w:eastAsia="ru-RU"/>
              </w:rPr>
              <w:t>творческое задание</w:t>
            </w:r>
          </w:p>
          <w:p w:rsidR="00EC782A" w:rsidRPr="00DB4F00" w:rsidRDefault="00EC782A" w:rsidP="00DB4A69">
            <w:pPr>
              <w:pStyle w:val="a9"/>
              <w:ind w:left="0"/>
              <w:jc w:val="both"/>
            </w:pPr>
          </w:p>
        </w:tc>
      </w:tr>
      <w:tr w:rsidR="00EC782A" w:rsidRPr="00DB4F00" w:rsidTr="00DB4A69">
        <w:tc>
          <w:tcPr>
            <w:tcW w:w="701" w:type="dxa"/>
          </w:tcPr>
          <w:p w:rsidR="00EC782A" w:rsidRPr="00773DBC" w:rsidRDefault="00EC782A" w:rsidP="00DB4A69">
            <w:pPr>
              <w:pStyle w:val="a9"/>
              <w:numPr>
                <w:ilvl w:val="0"/>
                <w:numId w:val="6"/>
              </w:numPr>
            </w:pPr>
          </w:p>
        </w:tc>
        <w:tc>
          <w:tcPr>
            <w:tcW w:w="2374" w:type="dxa"/>
          </w:tcPr>
          <w:p w:rsidR="00EC782A" w:rsidRPr="00773DBC" w:rsidRDefault="00EC782A" w:rsidP="00DB4A69">
            <w:pPr>
              <w:tabs>
                <w:tab w:val="left" w:leader="underscore" w:pos="3754"/>
              </w:tabs>
            </w:pPr>
            <w:r w:rsidRPr="00DB4A69">
              <w:rPr>
                <w:iCs/>
                <w:color w:val="000000"/>
              </w:rPr>
              <w:t xml:space="preserve">Товарищество </w:t>
            </w:r>
            <w:proofErr w:type="spellStart"/>
            <w:r w:rsidRPr="00DB4A69">
              <w:rPr>
                <w:iCs/>
                <w:color w:val="000000"/>
              </w:rPr>
              <w:t>М.С.Кузнецова</w:t>
            </w:r>
            <w:proofErr w:type="spellEnd"/>
          </w:p>
        </w:tc>
        <w:tc>
          <w:tcPr>
            <w:tcW w:w="1398" w:type="dxa"/>
          </w:tcPr>
          <w:p w:rsidR="00EC782A" w:rsidRDefault="00EC782A" w:rsidP="00F62777">
            <w:r w:rsidRPr="00186137">
              <w:t>ПК-5</w:t>
            </w:r>
          </w:p>
        </w:tc>
        <w:tc>
          <w:tcPr>
            <w:tcW w:w="4883" w:type="dxa"/>
          </w:tcPr>
          <w:p w:rsidR="00EC782A" w:rsidRPr="00DB4F00" w:rsidRDefault="00EC782A" w:rsidP="00DB4A69">
            <w:pPr>
              <w:pStyle w:val="a9"/>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EC782A" w:rsidRPr="00DB4F00" w:rsidTr="00DB4A69">
        <w:tc>
          <w:tcPr>
            <w:tcW w:w="701" w:type="dxa"/>
          </w:tcPr>
          <w:p w:rsidR="00EC782A" w:rsidRPr="00773DBC" w:rsidRDefault="00EC782A" w:rsidP="00DB4A69">
            <w:pPr>
              <w:pStyle w:val="a9"/>
              <w:numPr>
                <w:ilvl w:val="0"/>
                <w:numId w:val="6"/>
              </w:numPr>
            </w:pPr>
          </w:p>
        </w:tc>
        <w:tc>
          <w:tcPr>
            <w:tcW w:w="2374" w:type="dxa"/>
          </w:tcPr>
          <w:p w:rsidR="00EC782A" w:rsidRPr="00773DBC" w:rsidRDefault="00EC782A" w:rsidP="00DB4A69">
            <w:pPr>
              <w:jc w:val="both"/>
            </w:pPr>
            <w:r w:rsidRPr="00DB4A69">
              <w:rPr>
                <w:iCs/>
                <w:color w:val="000000"/>
              </w:rPr>
              <w:t>Гжельский керамический район в период 1917 – 1943 годов.</w:t>
            </w:r>
          </w:p>
        </w:tc>
        <w:tc>
          <w:tcPr>
            <w:tcW w:w="1398" w:type="dxa"/>
          </w:tcPr>
          <w:p w:rsidR="00EC782A" w:rsidRDefault="00EC782A" w:rsidP="00F62777">
            <w:r w:rsidRPr="00186137">
              <w:t>ПК-5</w:t>
            </w:r>
          </w:p>
        </w:tc>
        <w:tc>
          <w:tcPr>
            <w:tcW w:w="4883" w:type="dxa"/>
          </w:tcPr>
          <w:p w:rsidR="00EC782A" w:rsidRPr="00DB4F00" w:rsidRDefault="00EC782A" w:rsidP="00DB4A69">
            <w:pPr>
              <w:pStyle w:val="a9"/>
              <w:ind w:left="0"/>
              <w:jc w:val="both"/>
            </w:pPr>
            <w:r>
              <w:t>Вопросы к занятию</w:t>
            </w:r>
            <w:r w:rsidRPr="00DC11F5">
              <w:t xml:space="preserve">, </w:t>
            </w:r>
            <w:r>
              <w:t>подготовка и защита информационного проекта (презентации),</w:t>
            </w:r>
          </w:p>
        </w:tc>
      </w:tr>
      <w:tr w:rsidR="00EC782A" w:rsidRPr="00DB4F00" w:rsidTr="00DB4A69">
        <w:tc>
          <w:tcPr>
            <w:tcW w:w="701" w:type="dxa"/>
          </w:tcPr>
          <w:p w:rsidR="00EC782A" w:rsidRPr="00773DBC" w:rsidRDefault="00EC782A" w:rsidP="00DB4A69">
            <w:pPr>
              <w:pStyle w:val="a9"/>
              <w:numPr>
                <w:ilvl w:val="0"/>
                <w:numId w:val="6"/>
              </w:numPr>
            </w:pPr>
          </w:p>
        </w:tc>
        <w:tc>
          <w:tcPr>
            <w:tcW w:w="2374" w:type="dxa"/>
          </w:tcPr>
          <w:p w:rsidR="00EC782A" w:rsidRPr="00773DBC" w:rsidRDefault="00EC782A" w:rsidP="00DB4A69">
            <w:pPr>
              <w:jc w:val="both"/>
            </w:pPr>
            <w:r w:rsidRPr="00DB4A69">
              <w:rPr>
                <w:iCs/>
                <w:color w:val="000000"/>
              </w:rPr>
              <w:t>Возрождение традиционного гжельского керамического мастерства.</w:t>
            </w:r>
          </w:p>
        </w:tc>
        <w:tc>
          <w:tcPr>
            <w:tcW w:w="1398" w:type="dxa"/>
          </w:tcPr>
          <w:p w:rsidR="00EC782A" w:rsidRDefault="00EC782A" w:rsidP="00F62777">
            <w:r w:rsidRPr="00186137">
              <w:t>ПК-5</w:t>
            </w:r>
          </w:p>
        </w:tc>
        <w:tc>
          <w:tcPr>
            <w:tcW w:w="4883" w:type="dxa"/>
          </w:tcPr>
          <w:p w:rsidR="00EC782A" w:rsidRPr="00DB4F00" w:rsidRDefault="00EC782A" w:rsidP="00DB4A69">
            <w:pPr>
              <w:pStyle w:val="a9"/>
              <w:ind w:left="0"/>
              <w:jc w:val="both"/>
            </w:pPr>
            <w:r>
              <w:t>Вопросы к занятию</w:t>
            </w:r>
            <w:r w:rsidRPr="00DC11F5">
              <w:t xml:space="preserve">, </w:t>
            </w:r>
            <w:r>
              <w:t>практические задания различной степени сложности, тестирование</w:t>
            </w:r>
          </w:p>
        </w:tc>
      </w:tr>
      <w:tr w:rsidR="00EC782A" w:rsidRPr="00DB4F00" w:rsidTr="00DB4A69">
        <w:tc>
          <w:tcPr>
            <w:tcW w:w="701" w:type="dxa"/>
          </w:tcPr>
          <w:p w:rsidR="00EC782A" w:rsidRPr="00773DBC" w:rsidRDefault="00EC782A" w:rsidP="00DB4A69">
            <w:pPr>
              <w:pStyle w:val="a9"/>
              <w:numPr>
                <w:ilvl w:val="0"/>
                <w:numId w:val="6"/>
              </w:numPr>
            </w:pPr>
          </w:p>
        </w:tc>
        <w:tc>
          <w:tcPr>
            <w:tcW w:w="2374" w:type="dxa"/>
          </w:tcPr>
          <w:p w:rsidR="00EC782A" w:rsidRPr="00773DBC" w:rsidRDefault="00EC782A" w:rsidP="00DB4A69">
            <w:pPr>
              <w:jc w:val="both"/>
            </w:pPr>
            <w:r w:rsidRPr="00DB4A69">
              <w:rPr>
                <w:iCs/>
                <w:color w:val="000000"/>
              </w:rPr>
              <w:t>Творчество выдающихся мастеров Гжели.</w:t>
            </w:r>
          </w:p>
        </w:tc>
        <w:tc>
          <w:tcPr>
            <w:tcW w:w="1398" w:type="dxa"/>
          </w:tcPr>
          <w:p w:rsidR="00EC782A" w:rsidRDefault="00EC782A" w:rsidP="00F62777">
            <w:r w:rsidRPr="00186137">
              <w:t>ПК-5</w:t>
            </w:r>
          </w:p>
        </w:tc>
        <w:tc>
          <w:tcPr>
            <w:tcW w:w="4883" w:type="dxa"/>
          </w:tcPr>
          <w:p w:rsidR="00EC782A" w:rsidRPr="00DB4F00" w:rsidRDefault="00EC782A" w:rsidP="00DB4A69">
            <w:pPr>
              <w:pStyle w:val="a9"/>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 проблемно-аналитическое задание, творческое задание</w:t>
            </w:r>
          </w:p>
        </w:tc>
      </w:tr>
      <w:tr w:rsidR="00EC782A" w:rsidRPr="00DB4F00" w:rsidTr="00DB4A69">
        <w:tc>
          <w:tcPr>
            <w:tcW w:w="701" w:type="dxa"/>
          </w:tcPr>
          <w:p w:rsidR="00EC782A" w:rsidRPr="00773DBC" w:rsidRDefault="00EC782A" w:rsidP="00DB4A69">
            <w:pPr>
              <w:pStyle w:val="a9"/>
              <w:numPr>
                <w:ilvl w:val="0"/>
                <w:numId w:val="6"/>
              </w:numPr>
            </w:pPr>
          </w:p>
        </w:tc>
        <w:tc>
          <w:tcPr>
            <w:tcW w:w="2374" w:type="dxa"/>
          </w:tcPr>
          <w:p w:rsidR="00EC782A" w:rsidRPr="00773DBC" w:rsidRDefault="00EC782A" w:rsidP="00DB4A69">
            <w:pPr>
              <w:jc w:val="both"/>
            </w:pPr>
            <w:r w:rsidRPr="00DB4A69">
              <w:rPr>
                <w:szCs w:val="28"/>
              </w:rPr>
              <w:t>Современное состояние и перспективы развития гжельского керамического искусства и туризма в Гжельском регионе</w:t>
            </w:r>
          </w:p>
        </w:tc>
        <w:tc>
          <w:tcPr>
            <w:tcW w:w="1398" w:type="dxa"/>
          </w:tcPr>
          <w:p w:rsidR="00EC782A" w:rsidRDefault="00EC782A" w:rsidP="00F62777">
            <w:r w:rsidRPr="00186137">
              <w:t>ПК-5</w:t>
            </w:r>
          </w:p>
        </w:tc>
        <w:tc>
          <w:tcPr>
            <w:tcW w:w="4883" w:type="dxa"/>
          </w:tcPr>
          <w:p w:rsidR="00EC782A" w:rsidRPr="00DB4F00" w:rsidRDefault="00EC782A" w:rsidP="00DB4A69">
            <w:pPr>
              <w:pStyle w:val="a9"/>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 творческое задание</w:t>
            </w:r>
          </w:p>
        </w:tc>
      </w:tr>
    </w:tbl>
    <w:p w:rsidR="00EC782A" w:rsidRDefault="00EC782A" w:rsidP="006A7D7C">
      <w:pPr>
        <w:pStyle w:val="a9"/>
        <w:jc w:val="both"/>
        <w:rPr>
          <w:b/>
        </w:rPr>
      </w:pPr>
    </w:p>
    <w:p w:rsidR="00EC782A" w:rsidRDefault="00EC782A" w:rsidP="006A7D7C">
      <w:pPr>
        <w:pStyle w:val="a9"/>
        <w:jc w:val="both"/>
        <w:rPr>
          <w:b/>
        </w:rPr>
      </w:pPr>
      <w:r w:rsidRPr="00F17256">
        <w:rPr>
          <w:b/>
        </w:rPr>
        <w:t xml:space="preserve">6.2Контрольные задания или иные материалы, необходимые для оценки знаний, умений, навыков и (или) опыта деятельности в процессе текущего контроля </w:t>
      </w:r>
    </w:p>
    <w:p w:rsidR="00EC782A" w:rsidRPr="00F17256" w:rsidRDefault="00EC782A" w:rsidP="006A7D7C">
      <w:pPr>
        <w:pStyle w:val="a9"/>
        <w:jc w:val="both"/>
        <w:rPr>
          <w:b/>
        </w:rPr>
      </w:pPr>
    </w:p>
    <w:p w:rsidR="00EC782A" w:rsidRPr="00F17256" w:rsidRDefault="00EC782A" w:rsidP="00C31297">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Тема 1.</w:t>
      </w:r>
      <w:r w:rsidRPr="00F93CDC">
        <w:rPr>
          <w:rFonts w:ascii="Times New Roman" w:hAnsi="Times New Roman"/>
          <w:b/>
          <w:bCs/>
          <w:sz w:val="24"/>
          <w:szCs w:val="24"/>
        </w:rPr>
        <w:t>Развитие гончарного промысла в Гжели.</w:t>
      </w:r>
    </w:p>
    <w:p w:rsidR="00EC782A" w:rsidRPr="00F17256" w:rsidRDefault="00EC782A" w:rsidP="00C31297">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EC782A" w:rsidRPr="000D0F94" w:rsidRDefault="00EC782A" w:rsidP="00C31297">
      <w:pPr>
        <w:pStyle w:val="a9"/>
        <w:numPr>
          <w:ilvl w:val="0"/>
          <w:numId w:val="10"/>
        </w:numPr>
        <w:jc w:val="both"/>
      </w:pPr>
      <w:r w:rsidRPr="000D0F94">
        <w:t>Теоретические представления о гжельском народном художественном промысле</w:t>
      </w:r>
      <w:r>
        <w:t xml:space="preserve"> – авторы, содержание, основные определения дисциплины</w:t>
      </w:r>
      <w:r w:rsidRPr="000D0F94">
        <w:t xml:space="preserve">. </w:t>
      </w:r>
    </w:p>
    <w:p w:rsidR="00EC782A" w:rsidRPr="000D0F94" w:rsidRDefault="00EC782A" w:rsidP="00C31297">
      <w:pPr>
        <w:pStyle w:val="a9"/>
        <w:numPr>
          <w:ilvl w:val="0"/>
          <w:numId w:val="10"/>
        </w:numPr>
        <w:jc w:val="both"/>
      </w:pPr>
      <w:r>
        <w:t>История Г</w:t>
      </w:r>
      <w:r w:rsidRPr="000D0F94">
        <w:t>жельской художественной керамики</w:t>
      </w:r>
      <w:r>
        <w:t xml:space="preserve"> в научных трудах – авторы, содержание</w:t>
      </w:r>
      <w:r w:rsidRPr="000D0F94">
        <w:t>.</w:t>
      </w:r>
    </w:p>
    <w:p w:rsidR="00EC782A" w:rsidRPr="00F17256" w:rsidRDefault="00EC782A" w:rsidP="00C31297">
      <w:pPr>
        <w:pStyle w:val="aa"/>
        <w:ind w:left="927"/>
        <w:jc w:val="both"/>
        <w:rPr>
          <w:i/>
          <w:sz w:val="24"/>
          <w:szCs w:val="24"/>
        </w:rPr>
      </w:pPr>
      <w:r w:rsidRPr="00F17256">
        <w:rPr>
          <w:i/>
          <w:sz w:val="24"/>
          <w:szCs w:val="24"/>
        </w:rPr>
        <w:t>Практическое задание</w:t>
      </w:r>
    </w:p>
    <w:p w:rsidR="00EC782A" w:rsidRPr="000D0F94" w:rsidRDefault="00EC782A" w:rsidP="00C31297">
      <w:pPr>
        <w:pStyle w:val="a9"/>
        <w:numPr>
          <w:ilvl w:val="0"/>
          <w:numId w:val="10"/>
        </w:numPr>
        <w:jc w:val="both"/>
      </w:pPr>
      <w:r w:rsidRPr="000D0F94">
        <w:t>Классификация видов гжельской художественной керамики</w:t>
      </w:r>
      <w:r>
        <w:t xml:space="preserve"> - характеристика</w:t>
      </w:r>
      <w:r w:rsidRPr="000D0F94">
        <w:t>.</w:t>
      </w:r>
    </w:p>
    <w:p w:rsidR="00EC782A" w:rsidRDefault="00EC782A" w:rsidP="00C31297">
      <w:pPr>
        <w:pStyle w:val="a9"/>
        <w:numPr>
          <w:ilvl w:val="0"/>
          <w:numId w:val="10"/>
        </w:numPr>
        <w:jc w:val="both"/>
      </w:pPr>
      <w:r>
        <w:t>Развитие гончарного ремесла – факторы.</w:t>
      </w:r>
    </w:p>
    <w:p w:rsidR="00EC782A" w:rsidRPr="000D0F94" w:rsidRDefault="00EC782A" w:rsidP="00C31297">
      <w:pPr>
        <w:pStyle w:val="a9"/>
        <w:numPr>
          <w:ilvl w:val="0"/>
          <w:numId w:val="10"/>
        </w:numPr>
        <w:jc w:val="both"/>
      </w:pPr>
      <w:r w:rsidRPr="000D0F94">
        <w:t xml:space="preserve">Специфика формообразования и </w:t>
      </w:r>
      <w:r>
        <w:t>декорирования гжельских керамических изделий</w:t>
      </w:r>
      <w:r w:rsidRPr="000D0F94">
        <w:t xml:space="preserve">  Х</w:t>
      </w:r>
      <w:r w:rsidRPr="00096174">
        <w:rPr>
          <w:lang w:val="en-US"/>
        </w:rPr>
        <w:t>VI</w:t>
      </w:r>
      <w:r w:rsidRPr="000D0F94">
        <w:t xml:space="preserve"> – </w:t>
      </w:r>
      <w:r w:rsidRPr="00096174">
        <w:rPr>
          <w:lang w:val="en-US"/>
        </w:rPr>
        <w:t>XVII</w:t>
      </w:r>
      <w:r w:rsidRPr="000D0F94">
        <w:t xml:space="preserve"> в.</w:t>
      </w:r>
      <w:r w:rsidRPr="00096174">
        <w:t xml:space="preserve"> - </w:t>
      </w:r>
      <w:r w:rsidRPr="000D0F94">
        <w:t xml:space="preserve">Формы изделий </w:t>
      </w:r>
      <w:r>
        <w:t>и в</w:t>
      </w:r>
      <w:r w:rsidRPr="000D0F94">
        <w:t>иды декорирования.</w:t>
      </w:r>
    </w:p>
    <w:p w:rsidR="00EC782A" w:rsidRPr="00F17256" w:rsidRDefault="00EC782A" w:rsidP="00C31297">
      <w:pPr>
        <w:pStyle w:val="aa"/>
        <w:ind w:left="927"/>
        <w:jc w:val="both"/>
        <w:rPr>
          <w:color w:val="FF0000"/>
          <w:sz w:val="24"/>
          <w:szCs w:val="24"/>
        </w:rPr>
      </w:pPr>
    </w:p>
    <w:p w:rsidR="00EC782A" w:rsidRPr="00F17256" w:rsidRDefault="00EC782A" w:rsidP="00C31297">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2</w:t>
      </w:r>
      <w:r w:rsidRPr="00337D36">
        <w:rPr>
          <w:rFonts w:ascii="Times New Roman" w:hAnsi="Times New Roman"/>
          <w:b/>
          <w:bCs/>
          <w:sz w:val="24"/>
          <w:szCs w:val="24"/>
        </w:rPr>
        <w:t>.</w:t>
      </w:r>
      <w:r w:rsidRPr="00F93CDC">
        <w:rPr>
          <w:rFonts w:ascii="Times New Roman" w:hAnsi="Times New Roman"/>
          <w:b/>
          <w:bCs/>
          <w:sz w:val="24"/>
          <w:szCs w:val="24"/>
        </w:rPr>
        <w:t>Гжельская майолика XVIII века  - самостоятельное художественное явление.</w:t>
      </w:r>
    </w:p>
    <w:p w:rsidR="00EC782A" w:rsidRDefault="00EC782A" w:rsidP="00C31297">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EC782A" w:rsidRPr="00B426D8" w:rsidRDefault="00EC782A" w:rsidP="00C31297">
      <w:pPr>
        <w:pStyle w:val="a9"/>
        <w:numPr>
          <w:ilvl w:val="0"/>
          <w:numId w:val="26"/>
        </w:numPr>
        <w:jc w:val="both"/>
        <w:rPr>
          <w:bCs/>
          <w:lang w:eastAsia="en-US"/>
        </w:rPr>
      </w:pPr>
      <w:r w:rsidRPr="00B426D8">
        <w:rPr>
          <w:bCs/>
          <w:lang w:eastAsia="en-US"/>
        </w:rPr>
        <w:t>Специфика формообразования и декорирования гжельско</w:t>
      </w:r>
      <w:r>
        <w:rPr>
          <w:bCs/>
          <w:lang w:eastAsia="en-US"/>
        </w:rPr>
        <w:t>й майолики</w:t>
      </w:r>
      <w:r w:rsidRPr="00B426D8">
        <w:rPr>
          <w:bCs/>
          <w:lang w:eastAsia="en-US"/>
        </w:rPr>
        <w:t xml:space="preserve">  ХIХ в.</w:t>
      </w:r>
      <w:r>
        <w:rPr>
          <w:bCs/>
          <w:lang w:eastAsia="en-US"/>
        </w:rPr>
        <w:t xml:space="preserve"> – особенности.</w:t>
      </w:r>
    </w:p>
    <w:p w:rsidR="00EC782A" w:rsidRPr="00B426D8" w:rsidRDefault="00EC782A" w:rsidP="00C31297">
      <w:pPr>
        <w:pStyle w:val="a9"/>
        <w:numPr>
          <w:ilvl w:val="0"/>
          <w:numId w:val="26"/>
        </w:numPr>
        <w:jc w:val="both"/>
        <w:rPr>
          <w:bCs/>
          <w:lang w:eastAsia="en-US"/>
        </w:rPr>
      </w:pPr>
      <w:r w:rsidRPr="00B426D8">
        <w:rPr>
          <w:bCs/>
          <w:lang w:eastAsia="en-US"/>
        </w:rPr>
        <w:t>Виды и стили гжельской традиционной росписи майолики</w:t>
      </w:r>
      <w:r>
        <w:rPr>
          <w:bCs/>
          <w:lang w:eastAsia="en-US"/>
        </w:rPr>
        <w:t xml:space="preserve"> – цветовая гамма и др.</w:t>
      </w:r>
    </w:p>
    <w:p w:rsidR="00EC782A" w:rsidRPr="00B426D8" w:rsidRDefault="00EC782A" w:rsidP="00C31297">
      <w:pPr>
        <w:pStyle w:val="a9"/>
        <w:numPr>
          <w:ilvl w:val="0"/>
          <w:numId w:val="26"/>
        </w:numPr>
        <w:jc w:val="both"/>
        <w:rPr>
          <w:bCs/>
          <w:lang w:eastAsia="en-US"/>
        </w:rPr>
      </w:pPr>
      <w:r w:rsidRPr="00B426D8">
        <w:rPr>
          <w:bCs/>
          <w:lang w:eastAsia="en-US"/>
        </w:rPr>
        <w:t>Традиционная роспись майолики Гжели ХVIII в  Изображения птиц и животных</w:t>
      </w:r>
      <w:r>
        <w:rPr>
          <w:bCs/>
          <w:lang w:eastAsia="en-US"/>
        </w:rPr>
        <w:t xml:space="preserve"> – специфика.</w:t>
      </w:r>
    </w:p>
    <w:p w:rsidR="00EC782A" w:rsidRPr="00B426D8" w:rsidRDefault="00EC782A" w:rsidP="00C31297">
      <w:pPr>
        <w:pStyle w:val="a9"/>
        <w:numPr>
          <w:ilvl w:val="0"/>
          <w:numId w:val="26"/>
        </w:numPr>
        <w:jc w:val="both"/>
        <w:rPr>
          <w:bCs/>
          <w:lang w:eastAsia="en-US"/>
        </w:rPr>
      </w:pPr>
      <w:r w:rsidRPr="00B426D8">
        <w:rPr>
          <w:bCs/>
          <w:lang w:eastAsia="en-US"/>
        </w:rPr>
        <w:t>Традиционная роспись майолики Гжели ХVIII в. Архитектурные пейзажи</w:t>
      </w:r>
      <w:r>
        <w:rPr>
          <w:bCs/>
          <w:lang w:eastAsia="en-US"/>
        </w:rPr>
        <w:t xml:space="preserve"> - характеристика</w:t>
      </w:r>
      <w:r w:rsidRPr="00B426D8">
        <w:rPr>
          <w:bCs/>
          <w:lang w:eastAsia="en-US"/>
        </w:rPr>
        <w:t xml:space="preserve">. </w:t>
      </w:r>
    </w:p>
    <w:p w:rsidR="00EC782A" w:rsidRPr="00B426D8" w:rsidRDefault="00EC782A" w:rsidP="00C31297">
      <w:pPr>
        <w:pStyle w:val="a9"/>
        <w:numPr>
          <w:ilvl w:val="0"/>
          <w:numId w:val="26"/>
        </w:numPr>
        <w:jc w:val="both"/>
        <w:rPr>
          <w:bCs/>
          <w:lang w:eastAsia="en-US"/>
        </w:rPr>
      </w:pPr>
      <w:r w:rsidRPr="00B426D8">
        <w:rPr>
          <w:bCs/>
          <w:lang w:eastAsia="en-US"/>
        </w:rPr>
        <w:t xml:space="preserve">Традиционные формы майолики Гжели ХVIII в. Кувшины, </w:t>
      </w:r>
      <w:proofErr w:type="spellStart"/>
      <w:r w:rsidRPr="00B426D8">
        <w:rPr>
          <w:bCs/>
          <w:lang w:eastAsia="en-US"/>
        </w:rPr>
        <w:t>кум</w:t>
      </w:r>
      <w:r>
        <w:rPr>
          <w:bCs/>
          <w:lang w:eastAsia="en-US"/>
        </w:rPr>
        <w:t>ганы</w:t>
      </w:r>
      <w:proofErr w:type="spellEnd"/>
      <w:r>
        <w:rPr>
          <w:bCs/>
          <w:lang w:eastAsia="en-US"/>
        </w:rPr>
        <w:t>, квасники – характеристика.</w:t>
      </w:r>
    </w:p>
    <w:p w:rsidR="00EC782A" w:rsidRDefault="00EC782A" w:rsidP="00C31297">
      <w:pPr>
        <w:pStyle w:val="1"/>
        <w:spacing w:after="0" w:line="240" w:lineRule="auto"/>
        <w:ind w:left="0"/>
        <w:jc w:val="both"/>
        <w:rPr>
          <w:rFonts w:ascii="Times New Roman" w:hAnsi="Times New Roman"/>
          <w:bCs/>
          <w:i/>
          <w:sz w:val="24"/>
          <w:szCs w:val="24"/>
        </w:rPr>
      </w:pPr>
      <w:r w:rsidRPr="00274647">
        <w:rPr>
          <w:rFonts w:ascii="Times New Roman" w:hAnsi="Times New Roman"/>
          <w:bCs/>
          <w:i/>
          <w:sz w:val="24"/>
          <w:szCs w:val="24"/>
        </w:rPr>
        <w:t>практические задания</w:t>
      </w:r>
    </w:p>
    <w:p w:rsidR="00EC782A" w:rsidRDefault="00EC782A" w:rsidP="00C31297">
      <w:pPr>
        <w:pStyle w:val="a9"/>
        <w:numPr>
          <w:ilvl w:val="0"/>
          <w:numId w:val="26"/>
        </w:numPr>
        <w:jc w:val="both"/>
        <w:rPr>
          <w:bCs/>
          <w:lang w:eastAsia="en-US"/>
        </w:rPr>
      </w:pPr>
      <w:r>
        <w:rPr>
          <w:bCs/>
          <w:lang w:eastAsia="en-US"/>
        </w:rPr>
        <w:t>Дайте характеристику т</w:t>
      </w:r>
      <w:r w:rsidRPr="00B426D8">
        <w:rPr>
          <w:bCs/>
          <w:lang w:eastAsia="en-US"/>
        </w:rPr>
        <w:t>радиционны</w:t>
      </w:r>
      <w:r>
        <w:rPr>
          <w:bCs/>
          <w:lang w:eastAsia="en-US"/>
        </w:rPr>
        <w:t>м формам</w:t>
      </w:r>
      <w:r w:rsidRPr="00B426D8">
        <w:rPr>
          <w:bCs/>
          <w:lang w:eastAsia="en-US"/>
        </w:rPr>
        <w:t xml:space="preserve"> майолики Гжели ХVIII в. </w:t>
      </w:r>
      <w:r>
        <w:rPr>
          <w:bCs/>
          <w:lang w:eastAsia="en-US"/>
        </w:rPr>
        <w:t>(</w:t>
      </w:r>
      <w:r w:rsidRPr="00B426D8">
        <w:rPr>
          <w:bCs/>
          <w:lang w:eastAsia="en-US"/>
        </w:rPr>
        <w:t xml:space="preserve">Кувшины, </w:t>
      </w:r>
      <w:proofErr w:type="spellStart"/>
      <w:r w:rsidRPr="00B426D8">
        <w:rPr>
          <w:bCs/>
          <w:lang w:eastAsia="en-US"/>
        </w:rPr>
        <w:t>кум</w:t>
      </w:r>
      <w:r>
        <w:rPr>
          <w:bCs/>
          <w:lang w:eastAsia="en-US"/>
        </w:rPr>
        <w:t>ганы</w:t>
      </w:r>
      <w:proofErr w:type="spellEnd"/>
      <w:r>
        <w:rPr>
          <w:bCs/>
          <w:lang w:eastAsia="en-US"/>
        </w:rPr>
        <w:t>, квасники).</w:t>
      </w:r>
    </w:p>
    <w:p w:rsidR="00EC782A" w:rsidRPr="00B426D8" w:rsidRDefault="00EC782A" w:rsidP="00C31297">
      <w:pPr>
        <w:pStyle w:val="a9"/>
        <w:numPr>
          <w:ilvl w:val="0"/>
          <w:numId w:val="26"/>
        </w:numPr>
        <w:jc w:val="both"/>
        <w:rPr>
          <w:bCs/>
          <w:lang w:eastAsia="en-US"/>
        </w:rPr>
      </w:pPr>
      <w:r>
        <w:rPr>
          <w:bCs/>
          <w:lang w:eastAsia="en-US"/>
        </w:rPr>
        <w:t>Опишите в</w:t>
      </w:r>
      <w:r w:rsidRPr="00B426D8">
        <w:rPr>
          <w:bCs/>
          <w:lang w:eastAsia="en-US"/>
        </w:rPr>
        <w:t>иды и стили гжельской традиционной росписи майолики</w:t>
      </w:r>
      <w:r>
        <w:rPr>
          <w:bCs/>
          <w:lang w:eastAsia="en-US"/>
        </w:rPr>
        <w:t>.</w:t>
      </w:r>
    </w:p>
    <w:p w:rsidR="00EC782A" w:rsidRDefault="00EC782A" w:rsidP="00712219">
      <w:pPr>
        <w:pStyle w:val="1"/>
        <w:spacing w:after="0" w:line="240" w:lineRule="auto"/>
        <w:ind w:left="0"/>
        <w:jc w:val="both"/>
        <w:rPr>
          <w:rFonts w:ascii="Times New Roman" w:hAnsi="Times New Roman"/>
          <w:bCs/>
          <w:i/>
          <w:sz w:val="24"/>
          <w:szCs w:val="24"/>
        </w:rPr>
      </w:pPr>
      <w:r w:rsidRPr="00712219">
        <w:rPr>
          <w:rFonts w:ascii="Times New Roman" w:hAnsi="Times New Roman"/>
          <w:bCs/>
          <w:i/>
          <w:sz w:val="24"/>
          <w:szCs w:val="24"/>
        </w:rPr>
        <w:t>контрольная работа по вопросам 1 и 2 темы</w:t>
      </w:r>
    </w:p>
    <w:p w:rsidR="00EC782A" w:rsidRPr="00712219" w:rsidRDefault="00EC782A" w:rsidP="00712219">
      <w:pPr>
        <w:pStyle w:val="1"/>
        <w:spacing w:after="0" w:line="240" w:lineRule="auto"/>
        <w:ind w:left="0"/>
        <w:jc w:val="both"/>
        <w:rPr>
          <w:rFonts w:ascii="Times New Roman" w:hAnsi="Times New Roman"/>
          <w:bCs/>
          <w:i/>
          <w:sz w:val="24"/>
          <w:szCs w:val="24"/>
        </w:rPr>
      </w:pPr>
    </w:p>
    <w:p w:rsidR="00EC782A" w:rsidRPr="00F17256" w:rsidRDefault="00EC782A" w:rsidP="00C31297">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3</w:t>
      </w:r>
      <w:r w:rsidRPr="00337D36">
        <w:rPr>
          <w:rFonts w:ascii="Times New Roman" w:hAnsi="Times New Roman"/>
          <w:b/>
          <w:bCs/>
          <w:sz w:val="24"/>
          <w:szCs w:val="24"/>
        </w:rPr>
        <w:t>.</w:t>
      </w:r>
      <w:r w:rsidRPr="00F93CDC">
        <w:rPr>
          <w:rFonts w:ascii="Times New Roman" w:hAnsi="Times New Roman"/>
          <w:b/>
          <w:bCs/>
          <w:sz w:val="24"/>
          <w:szCs w:val="24"/>
        </w:rPr>
        <w:t>Гжельский керамический промысел в XIX столетии.</w:t>
      </w:r>
    </w:p>
    <w:p w:rsidR="00EC782A" w:rsidRDefault="00EC782A" w:rsidP="00C31297">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EC782A" w:rsidRPr="00B426D8" w:rsidRDefault="00EC782A" w:rsidP="00C31297">
      <w:pPr>
        <w:pStyle w:val="a9"/>
        <w:numPr>
          <w:ilvl w:val="0"/>
          <w:numId w:val="27"/>
        </w:numPr>
        <w:jc w:val="both"/>
        <w:rPr>
          <w:bCs/>
          <w:lang w:eastAsia="en-US"/>
        </w:rPr>
      </w:pPr>
      <w:proofErr w:type="spellStart"/>
      <w:r>
        <w:rPr>
          <w:bCs/>
          <w:lang w:eastAsia="en-US"/>
        </w:rPr>
        <w:t>Г</w:t>
      </w:r>
      <w:r w:rsidRPr="00B426D8">
        <w:rPr>
          <w:bCs/>
          <w:lang w:eastAsia="en-US"/>
        </w:rPr>
        <w:t>жельск</w:t>
      </w:r>
      <w:r>
        <w:rPr>
          <w:bCs/>
          <w:lang w:eastAsia="en-US"/>
        </w:rPr>
        <w:t>ий</w:t>
      </w:r>
      <w:r w:rsidRPr="00B426D8">
        <w:rPr>
          <w:bCs/>
          <w:lang w:eastAsia="en-US"/>
        </w:rPr>
        <w:t>полуфаянсХIХ</w:t>
      </w:r>
      <w:proofErr w:type="spellEnd"/>
      <w:r w:rsidRPr="00B426D8">
        <w:rPr>
          <w:bCs/>
          <w:lang w:eastAsia="en-US"/>
        </w:rPr>
        <w:t xml:space="preserve"> в.</w:t>
      </w:r>
    </w:p>
    <w:p w:rsidR="00EC782A" w:rsidRPr="00B426D8" w:rsidRDefault="00EC782A" w:rsidP="00C31297">
      <w:pPr>
        <w:pStyle w:val="a9"/>
        <w:numPr>
          <w:ilvl w:val="0"/>
          <w:numId w:val="27"/>
        </w:numPr>
        <w:jc w:val="both"/>
        <w:rPr>
          <w:bCs/>
          <w:lang w:eastAsia="en-US"/>
        </w:rPr>
      </w:pPr>
      <w:r w:rsidRPr="00B426D8">
        <w:rPr>
          <w:bCs/>
          <w:lang w:eastAsia="en-US"/>
        </w:rPr>
        <w:t>Традиционная формы и роспись гжельского фаянса ХIХ в.</w:t>
      </w:r>
    </w:p>
    <w:p w:rsidR="00EC782A" w:rsidRPr="00B426D8" w:rsidRDefault="00EC782A" w:rsidP="00C31297">
      <w:pPr>
        <w:pStyle w:val="a9"/>
        <w:numPr>
          <w:ilvl w:val="0"/>
          <w:numId w:val="27"/>
        </w:numPr>
        <w:jc w:val="both"/>
        <w:rPr>
          <w:bCs/>
          <w:lang w:eastAsia="en-US"/>
        </w:rPr>
      </w:pPr>
      <w:r w:rsidRPr="00B426D8">
        <w:rPr>
          <w:bCs/>
          <w:lang w:eastAsia="en-US"/>
        </w:rPr>
        <w:t xml:space="preserve">Декорирование «бронзовых» изделий </w:t>
      </w:r>
      <w:proofErr w:type="spellStart"/>
      <w:r w:rsidRPr="00B426D8">
        <w:rPr>
          <w:bCs/>
          <w:lang w:eastAsia="en-US"/>
        </w:rPr>
        <w:t>А.Л.Киселёва</w:t>
      </w:r>
      <w:proofErr w:type="spellEnd"/>
      <w:r w:rsidRPr="00B426D8">
        <w:rPr>
          <w:bCs/>
          <w:lang w:eastAsia="en-US"/>
        </w:rPr>
        <w:t>.</w:t>
      </w:r>
    </w:p>
    <w:p w:rsidR="00EC782A" w:rsidRPr="00B426D8" w:rsidRDefault="00EC782A" w:rsidP="00C31297">
      <w:pPr>
        <w:pStyle w:val="a9"/>
        <w:numPr>
          <w:ilvl w:val="0"/>
          <w:numId w:val="27"/>
        </w:numPr>
        <w:jc w:val="both"/>
        <w:rPr>
          <w:bCs/>
          <w:lang w:eastAsia="en-US"/>
        </w:rPr>
      </w:pPr>
      <w:r w:rsidRPr="00B426D8">
        <w:rPr>
          <w:bCs/>
          <w:lang w:eastAsia="en-US"/>
        </w:rPr>
        <w:t>Виды и стили гжельской традиционной росписи майолики.</w:t>
      </w:r>
    </w:p>
    <w:p w:rsidR="00EC782A" w:rsidRDefault="00EC782A" w:rsidP="00C31297">
      <w:pPr>
        <w:pStyle w:val="1"/>
        <w:numPr>
          <w:ilvl w:val="0"/>
          <w:numId w:val="27"/>
        </w:numPr>
        <w:spacing w:after="0" w:line="240" w:lineRule="auto"/>
        <w:jc w:val="both"/>
        <w:rPr>
          <w:rFonts w:ascii="Times New Roman" w:hAnsi="Times New Roman"/>
          <w:bCs/>
          <w:sz w:val="24"/>
          <w:szCs w:val="24"/>
        </w:rPr>
      </w:pPr>
      <w:proofErr w:type="spellStart"/>
      <w:r>
        <w:rPr>
          <w:rFonts w:ascii="Times New Roman" w:hAnsi="Times New Roman"/>
          <w:bCs/>
          <w:sz w:val="24"/>
          <w:szCs w:val="24"/>
        </w:rPr>
        <w:t>Гжельский</w:t>
      </w:r>
      <w:r w:rsidRPr="00B426D8">
        <w:rPr>
          <w:rFonts w:ascii="Times New Roman" w:hAnsi="Times New Roman"/>
          <w:bCs/>
          <w:sz w:val="24"/>
          <w:szCs w:val="24"/>
        </w:rPr>
        <w:t>фарфорХIХ</w:t>
      </w:r>
      <w:proofErr w:type="spellEnd"/>
      <w:r w:rsidRPr="00B426D8">
        <w:rPr>
          <w:rFonts w:ascii="Times New Roman" w:hAnsi="Times New Roman"/>
          <w:bCs/>
          <w:sz w:val="24"/>
          <w:szCs w:val="24"/>
        </w:rPr>
        <w:t xml:space="preserve"> в</w:t>
      </w:r>
      <w:r>
        <w:rPr>
          <w:rFonts w:ascii="Times New Roman" w:hAnsi="Times New Roman"/>
          <w:bCs/>
          <w:sz w:val="24"/>
          <w:szCs w:val="24"/>
        </w:rPr>
        <w:t>.</w:t>
      </w:r>
    </w:p>
    <w:p w:rsidR="00EC782A" w:rsidRPr="008D1595" w:rsidRDefault="00EC782A" w:rsidP="00C31297">
      <w:pPr>
        <w:ind w:firstLine="709"/>
        <w:jc w:val="both"/>
        <w:rPr>
          <w:bCs/>
          <w:lang w:eastAsia="en-US"/>
        </w:rPr>
      </w:pPr>
      <w:r w:rsidRPr="005F48B9">
        <w:rPr>
          <w:i/>
          <w:color w:val="000000"/>
          <w:spacing w:val="2"/>
        </w:rPr>
        <w:t>Информационный проект – презентация по одной из тем</w:t>
      </w:r>
    </w:p>
    <w:p w:rsidR="00EC782A" w:rsidRPr="00274647" w:rsidRDefault="00EC782A" w:rsidP="00C31297">
      <w:pPr>
        <w:pStyle w:val="a9"/>
        <w:numPr>
          <w:ilvl w:val="0"/>
          <w:numId w:val="27"/>
        </w:numPr>
        <w:jc w:val="both"/>
        <w:rPr>
          <w:bCs/>
          <w:lang w:eastAsia="en-US"/>
        </w:rPr>
      </w:pPr>
      <w:r w:rsidRPr="00274647">
        <w:rPr>
          <w:bCs/>
          <w:lang w:eastAsia="en-US"/>
        </w:rPr>
        <w:t>Особенности становления и развития традиций формообразования гжельских керамических изделий.</w:t>
      </w:r>
    </w:p>
    <w:p w:rsidR="00EC782A" w:rsidRDefault="00EC782A" w:rsidP="00C31297">
      <w:pPr>
        <w:pStyle w:val="a9"/>
        <w:numPr>
          <w:ilvl w:val="0"/>
          <w:numId w:val="27"/>
        </w:numPr>
        <w:jc w:val="both"/>
        <w:rPr>
          <w:bCs/>
          <w:lang w:eastAsia="en-US"/>
        </w:rPr>
      </w:pPr>
      <w:r w:rsidRPr="00B426D8">
        <w:rPr>
          <w:bCs/>
          <w:lang w:eastAsia="en-US"/>
        </w:rPr>
        <w:t xml:space="preserve">Традиционные формы и роспись гжельского </w:t>
      </w:r>
      <w:proofErr w:type="spellStart"/>
      <w:r w:rsidRPr="00B426D8">
        <w:rPr>
          <w:bCs/>
          <w:lang w:eastAsia="en-US"/>
        </w:rPr>
        <w:t>полуфаянсаХIХ</w:t>
      </w:r>
      <w:proofErr w:type="spellEnd"/>
      <w:r w:rsidRPr="00B426D8">
        <w:rPr>
          <w:bCs/>
          <w:lang w:eastAsia="en-US"/>
        </w:rPr>
        <w:t xml:space="preserve"> в</w:t>
      </w:r>
    </w:p>
    <w:p w:rsidR="00EC782A" w:rsidRDefault="00EC782A" w:rsidP="00C31297">
      <w:pPr>
        <w:pStyle w:val="a9"/>
        <w:numPr>
          <w:ilvl w:val="0"/>
          <w:numId w:val="27"/>
        </w:numPr>
        <w:jc w:val="both"/>
        <w:rPr>
          <w:bCs/>
          <w:lang w:eastAsia="en-US"/>
        </w:rPr>
      </w:pPr>
      <w:r w:rsidRPr="00B426D8">
        <w:rPr>
          <w:bCs/>
          <w:lang w:eastAsia="en-US"/>
        </w:rPr>
        <w:t>Специфика формообразования и декорирования гжельского фарфора  ХIХ в</w:t>
      </w:r>
      <w:r>
        <w:rPr>
          <w:bCs/>
          <w:lang w:eastAsia="en-US"/>
        </w:rPr>
        <w:t>.</w:t>
      </w:r>
    </w:p>
    <w:p w:rsidR="00EC782A" w:rsidRPr="008C77F6" w:rsidRDefault="00EC782A" w:rsidP="00C31297">
      <w:pPr>
        <w:pStyle w:val="a9"/>
        <w:numPr>
          <w:ilvl w:val="0"/>
          <w:numId w:val="27"/>
        </w:numPr>
        <w:jc w:val="both"/>
        <w:rPr>
          <w:bCs/>
          <w:lang w:eastAsia="en-US"/>
        </w:rPr>
      </w:pPr>
      <w:r>
        <w:rPr>
          <w:bCs/>
          <w:lang w:eastAsia="en-US"/>
        </w:rPr>
        <w:t xml:space="preserve">Открытие рисовальных классов в </w:t>
      </w:r>
      <w:proofErr w:type="spellStart"/>
      <w:r>
        <w:rPr>
          <w:bCs/>
          <w:lang w:eastAsia="en-US"/>
        </w:rPr>
        <w:t>с.Речицы</w:t>
      </w:r>
      <w:proofErr w:type="spellEnd"/>
      <w:r>
        <w:rPr>
          <w:bCs/>
          <w:lang w:eastAsia="en-US"/>
        </w:rPr>
        <w:t>.</w:t>
      </w:r>
    </w:p>
    <w:p w:rsidR="00EC782A" w:rsidRPr="00B426D8" w:rsidRDefault="00EC782A" w:rsidP="00C31297">
      <w:pPr>
        <w:pStyle w:val="a9"/>
        <w:numPr>
          <w:ilvl w:val="0"/>
          <w:numId w:val="27"/>
        </w:numPr>
        <w:jc w:val="both"/>
        <w:rPr>
          <w:bCs/>
          <w:lang w:eastAsia="en-US"/>
        </w:rPr>
      </w:pPr>
      <w:r>
        <w:rPr>
          <w:szCs w:val="28"/>
        </w:rPr>
        <w:t>Р</w:t>
      </w:r>
      <w:r w:rsidRPr="00F20280">
        <w:rPr>
          <w:szCs w:val="28"/>
        </w:rPr>
        <w:t xml:space="preserve">оль Строгановского художественно-промышленного училища в развитии художественного образования в Гжели.  </w:t>
      </w:r>
    </w:p>
    <w:p w:rsidR="00EC782A" w:rsidRDefault="00EC782A" w:rsidP="00C31297">
      <w:pPr>
        <w:pStyle w:val="1"/>
        <w:spacing w:after="0" w:line="240" w:lineRule="auto"/>
        <w:ind w:left="0"/>
        <w:jc w:val="both"/>
        <w:rPr>
          <w:rFonts w:ascii="Times New Roman" w:hAnsi="Times New Roman"/>
          <w:bCs/>
          <w:i/>
          <w:sz w:val="24"/>
          <w:szCs w:val="24"/>
        </w:rPr>
      </w:pPr>
      <w:r w:rsidRPr="00712219">
        <w:rPr>
          <w:rFonts w:ascii="Times New Roman" w:hAnsi="Times New Roman"/>
          <w:bCs/>
          <w:i/>
          <w:sz w:val="24"/>
          <w:szCs w:val="24"/>
        </w:rPr>
        <w:t>творческое задание</w:t>
      </w:r>
    </w:p>
    <w:p w:rsidR="00EC782A" w:rsidRDefault="00EC782A" w:rsidP="00C31297">
      <w:pPr>
        <w:pStyle w:val="1"/>
        <w:spacing w:after="0" w:line="240" w:lineRule="auto"/>
        <w:ind w:left="0"/>
        <w:jc w:val="both"/>
        <w:rPr>
          <w:rFonts w:ascii="Times New Roman" w:hAnsi="Times New Roman"/>
          <w:bCs/>
          <w:i/>
          <w:sz w:val="24"/>
          <w:szCs w:val="24"/>
        </w:rPr>
      </w:pPr>
      <w:r>
        <w:rPr>
          <w:rFonts w:ascii="Times New Roman" w:hAnsi="Times New Roman"/>
          <w:bCs/>
          <w:i/>
          <w:sz w:val="24"/>
          <w:szCs w:val="24"/>
        </w:rPr>
        <w:t xml:space="preserve">Выполнить копии майоликовых, </w:t>
      </w:r>
      <w:proofErr w:type="spellStart"/>
      <w:r>
        <w:rPr>
          <w:rFonts w:ascii="Times New Roman" w:hAnsi="Times New Roman"/>
          <w:bCs/>
          <w:i/>
          <w:sz w:val="24"/>
          <w:szCs w:val="24"/>
        </w:rPr>
        <w:t>полуфаянсовых</w:t>
      </w:r>
      <w:proofErr w:type="spellEnd"/>
      <w:r>
        <w:rPr>
          <w:rFonts w:ascii="Times New Roman" w:hAnsi="Times New Roman"/>
          <w:bCs/>
          <w:i/>
          <w:sz w:val="24"/>
          <w:szCs w:val="24"/>
        </w:rPr>
        <w:t xml:space="preserve"> и фарфоровых изделий 18-19 в..</w:t>
      </w:r>
    </w:p>
    <w:p w:rsidR="00EC782A" w:rsidRPr="00712219" w:rsidRDefault="00EC782A" w:rsidP="00C31297">
      <w:pPr>
        <w:pStyle w:val="1"/>
        <w:spacing w:after="0" w:line="240" w:lineRule="auto"/>
        <w:ind w:left="0"/>
        <w:jc w:val="both"/>
        <w:rPr>
          <w:rFonts w:ascii="Times New Roman" w:hAnsi="Times New Roman"/>
          <w:bCs/>
          <w:i/>
          <w:sz w:val="24"/>
          <w:szCs w:val="24"/>
        </w:rPr>
      </w:pPr>
    </w:p>
    <w:p w:rsidR="00EC782A" w:rsidRPr="00F17256" w:rsidRDefault="00EC782A" w:rsidP="00C31297">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4</w:t>
      </w:r>
      <w:r w:rsidRPr="00337D36">
        <w:rPr>
          <w:rFonts w:ascii="Times New Roman" w:hAnsi="Times New Roman"/>
          <w:b/>
          <w:bCs/>
          <w:sz w:val="24"/>
          <w:szCs w:val="24"/>
        </w:rPr>
        <w:t>.</w:t>
      </w:r>
      <w:r w:rsidRPr="00F93CDC">
        <w:rPr>
          <w:rFonts w:ascii="Times New Roman" w:hAnsi="Times New Roman"/>
          <w:b/>
          <w:bCs/>
          <w:sz w:val="24"/>
          <w:szCs w:val="24"/>
        </w:rPr>
        <w:t>ТовариществоМ.С.Кузнецова</w:t>
      </w:r>
    </w:p>
    <w:p w:rsidR="00EC782A" w:rsidRDefault="00EC782A" w:rsidP="00C31297">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EC782A" w:rsidRPr="00B426D8" w:rsidRDefault="00EC782A" w:rsidP="00C31297">
      <w:pPr>
        <w:pStyle w:val="a9"/>
        <w:numPr>
          <w:ilvl w:val="0"/>
          <w:numId w:val="10"/>
        </w:numPr>
        <w:jc w:val="both"/>
        <w:rPr>
          <w:bCs/>
          <w:lang w:eastAsia="en-US"/>
        </w:rPr>
      </w:pPr>
      <w:r w:rsidRPr="00B426D8">
        <w:rPr>
          <w:bCs/>
          <w:lang w:eastAsia="en-US"/>
        </w:rPr>
        <w:t>Виды и стили изде</w:t>
      </w:r>
      <w:r>
        <w:rPr>
          <w:bCs/>
          <w:lang w:eastAsia="en-US"/>
        </w:rPr>
        <w:t>лий Товарищества М.С. Кузнецова - характеристика</w:t>
      </w:r>
      <w:r w:rsidRPr="00B426D8">
        <w:rPr>
          <w:bCs/>
          <w:lang w:eastAsia="en-US"/>
        </w:rPr>
        <w:t>.</w:t>
      </w:r>
    </w:p>
    <w:p w:rsidR="00EC782A" w:rsidRPr="00B426D8" w:rsidRDefault="00EC782A" w:rsidP="00C31297">
      <w:pPr>
        <w:pStyle w:val="a9"/>
        <w:numPr>
          <w:ilvl w:val="0"/>
          <w:numId w:val="10"/>
        </w:numPr>
        <w:jc w:val="both"/>
        <w:rPr>
          <w:bCs/>
          <w:lang w:eastAsia="en-US"/>
        </w:rPr>
      </w:pPr>
      <w:r w:rsidRPr="00B426D8">
        <w:rPr>
          <w:bCs/>
          <w:lang w:eastAsia="en-US"/>
        </w:rPr>
        <w:t xml:space="preserve">Специфика формообразования и декорирования </w:t>
      </w:r>
      <w:proofErr w:type="spellStart"/>
      <w:r>
        <w:rPr>
          <w:bCs/>
          <w:lang w:eastAsia="en-US"/>
        </w:rPr>
        <w:t>иф</w:t>
      </w:r>
      <w:r w:rsidRPr="00B426D8">
        <w:rPr>
          <w:bCs/>
          <w:lang w:eastAsia="en-US"/>
        </w:rPr>
        <w:t>ормы</w:t>
      </w:r>
      <w:proofErr w:type="spellEnd"/>
      <w:r w:rsidRPr="00B426D8">
        <w:rPr>
          <w:bCs/>
          <w:lang w:eastAsia="en-US"/>
        </w:rPr>
        <w:t xml:space="preserve"> изделий Товарищества М.С. Кузнецова</w:t>
      </w:r>
      <w:r>
        <w:rPr>
          <w:bCs/>
          <w:lang w:eastAsia="en-US"/>
        </w:rPr>
        <w:t xml:space="preserve"> – своеобразие и ассортимент</w:t>
      </w:r>
      <w:r w:rsidRPr="00B426D8">
        <w:rPr>
          <w:bCs/>
          <w:lang w:eastAsia="en-US"/>
        </w:rPr>
        <w:t>.</w:t>
      </w:r>
    </w:p>
    <w:p w:rsidR="00EC782A" w:rsidRPr="00B426D8" w:rsidRDefault="00EC782A" w:rsidP="00C31297">
      <w:pPr>
        <w:pStyle w:val="a9"/>
        <w:numPr>
          <w:ilvl w:val="0"/>
          <w:numId w:val="10"/>
        </w:numPr>
        <w:jc w:val="both"/>
        <w:rPr>
          <w:bCs/>
          <w:lang w:eastAsia="en-US"/>
        </w:rPr>
      </w:pPr>
      <w:r w:rsidRPr="00B426D8">
        <w:rPr>
          <w:bCs/>
          <w:lang w:eastAsia="en-US"/>
        </w:rPr>
        <w:t>Виды декорирования изделий Товарищества М.С. Кузнецова.</w:t>
      </w:r>
    </w:p>
    <w:p w:rsidR="00EC782A" w:rsidRPr="00A77177" w:rsidRDefault="00EC782A" w:rsidP="00C31297">
      <w:pPr>
        <w:pStyle w:val="a9"/>
        <w:ind w:left="927"/>
        <w:jc w:val="both"/>
        <w:rPr>
          <w:bCs/>
          <w:i/>
          <w:lang w:eastAsia="en-US"/>
        </w:rPr>
      </w:pPr>
      <w:r w:rsidRPr="00A77177">
        <w:rPr>
          <w:bCs/>
          <w:i/>
          <w:lang w:eastAsia="en-US"/>
        </w:rPr>
        <w:t>практические задания</w:t>
      </w:r>
    </w:p>
    <w:p w:rsidR="00EC782A" w:rsidRDefault="00EC782A" w:rsidP="00C31297">
      <w:pPr>
        <w:pStyle w:val="a9"/>
        <w:ind w:left="927"/>
        <w:jc w:val="both"/>
        <w:rPr>
          <w:bCs/>
          <w:lang w:eastAsia="en-US"/>
        </w:rPr>
      </w:pPr>
      <w:r>
        <w:rPr>
          <w:bCs/>
          <w:lang w:eastAsia="en-US"/>
        </w:rPr>
        <w:t xml:space="preserve">Охарактеризуйте организацию социально-культурной сферы на заводах </w:t>
      </w:r>
      <w:r w:rsidRPr="00B426D8">
        <w:rPr>
          <w:bCs/>
          <w:lang w:eastAsia="en-US"/>
        </w:rPr>
        <w:t>Товарищества М.С. Кузнецова.</w:t>
      </w:r>
    </w:p>
    <w:p w:rsidR="00EC782A" w:rsidRPr="005F48B9" w:rsidRDefault="00EC782A" w:rsidP="00C31297">
      <w:pPr>
        <w:pStyle w:val="1"/>
        <w:spacing w:after="0" w:line="240" w:lineRule="auto"/>
        <w:ind w:left="0"/>
        <w:jc w:val="both"/>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EC782A" w:rsidRPr="008D1595" w:rsidRDefault="00EC782A" w:rsidP="00C31297">
      <w:pPr>
        <w:ind w:firstLine="709"/>
        <w:jc w:val="both"/>
        <w:rPr>
          <w:bCs/>
          <w:lang w:eastAsia="en-US"/>
        </w:rPr>
      </w:pPr>
      <w:r w:rsidRPr="008D1595">
        <w:rPr>
          <w:bCs/>
          <w:lang w:eastAsia="en-US"/>
        </w:rPr>
        <w:t xml:space="preserve"> «</w:t>
      </w:r>
      <w:proofErr w:type="spellStart"/>
      <w:r>
        <w:rPr>
          <w:bCs/>
          <w:lang w:eastAsia="en-US"/>
        </w:rPr>
        <w:t>КерамикаТовариществаМ.С</w:t>
      </w:r>
      <w:proofErr w:type="spellEnd"/>
      <w:r>
        <w:rPr>
          <w:bCs/>
          <w:lang w:eastAsia="en-US"/>
        </w:rPr>
        <w:t>. Кузнецова</w:t>
      </w:r>
      <w:r w:rsidRPr="008D1595">
        <w:rPr>
          <w:bCs/>
          <w:lang w:eastAsia="en-US"/>
        </w:rPr>
        <w:t>»</w:t>
      </w:r>
      <w:r>
        <w:rPr>
          <w:bCs/>
          <w:lang w:eastAsia="en-US"/>
        </w:rPr>
        <w:t xml:space="preserve"> (по видам).</w:t>
      </w:r>
    </w:p>
    <w:p w:rsidR="00EC782A" w:rsidRPr="00F17256" w:rsidRDefault="00EC782A" w:rsidP="00C31297">
      <w:pPr>
        <w:pStyle w:val="a9"/>
        <w:ind w:left="927"/>
        <w:jc w:val="both"/>
        <w:rPr>
          <w:bCs/>
        </w:rPr>
      </w:pPr>
    </w:p>
    <w:p w:rsidR="00EC782A" w:rsidRPr="00F17256" w:rsidRDefault="00EC782A" w:rsidP="00C31297">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5</w:t>
      </w:r>
      <w:r w:rsidRPr="00337D36">
        <w:rPr>
          <w:rFonts w:ascii="Times New Roman" w:hAnsi="Times New Roman"/>
          <w:b/>
          <w:bCs/>
          <w:sz w:val="24"/>
          <w:szCs w:val="24"/>
        </w:rPr>
        <w:t>.</w:t>
      </w:r>
      <w:r w:rsidRPr="00F93CDC">
        <w:rPr>
          <w:rFonts w:ascii="Times New Roman" w:hAnsi="Times New Roman"/>
          <w:b/>
          <w:bCs/>
          <w:sz w:val="24"/>
          <w:szCs w:val="24"/>
        </w:rPr>
        <w:t>Гжельский керамический район в период 1917 – 1943 годов.</w:t>
      </w:r>
    </w:p>
    <w:p w:rsidR="00EC782A" w:rsidRDefault="00EC782A" w:rsidP="00C31297">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EC782A" w:rsidRPr="00B426D8" w:rsidRDefault="00EC782A" w:rsidP="00C31297">
      <w:pPr>
        <w:pStyle w:val="a9"/>
        <w:numPr>
          <w:ilvl w:val="0"/>
          <w:numId w:val="28"/>
        </w:numPr>
        <w:jc w:val="both"/>
        <w:rPr>
          <w:bCs/>
          <w:lang w:eastAsia="en-US"/>
        </w:rPr>
      </w:pPr>
      <w:r w:rsidRPr="00B426D8">
        <w:rPr>
          <w:bCs/>
          <w:lang w:eastAsia="en-US"/>
        </w:rPr>
        <w:t>Изделия гжельских мастеров-кустарей 1919-1929 годов</w:t>
      </w:r>
      <w:r>
        <w:rPr>
          <w:bCs/>
          <w:lang w:eastAsia="en-US"/>
        </w:rPr>
        <w:t xml:space="preserve"> - </w:t>
      </w:r>
      <w:r w:rsidRPr="00B426D8">
        <w:rPr>
          <w:bCs/>
        </w:rPr>
        <w:t>Специфика формообразования и декорирования</w:t>
      </w:r>
      <w:r w:rsidRPr="00B426D8">
        <w:rPr>
          <w:bCs/>
          <w:lang w:eastAsia="en-US"/>
        </w:rPr>
        <w:t>.</w:t>
      </w:r>
    </w:p>
    <w:p w:rsidR="00EC782A" w:rsidRDefault="00EC782A" w:rsidP="00C31297">
      <w:pPr>
        <w:pStyle w:val="a9"/>
        <w:numPr>
          <w:ilvl w:val="0"/>
          <w:numId w:val="28"/>
        </w:numPr>
        <w:jc w:val="both"/>
        <w:rPr>
          <w:bCs/>
          <w:lang w:eastAsia="en-US"/>
        </w:rPr>
      </w:pPr>
      <w:r w:rsidRPr="00B426D8">
        <w:rPr>
          <w:bCs/>
          <w:lang w:eastAsia="en-US"/>
        </w:rPr>
        <w:t>Формы и декор изделий завода «</w:t>
      </w:r>
      <w:proofErr w:type="spellStart"/>
      <w:r w:rsidRPr="00B426D8">
        <w:rPr>
          <w:bCs/>
          <w:lang w:eastAsia="en-US"/>
        </w:rPr>
        <w:t>Всекохудожник</w:t>
      </w:r>
      <w:proofErr w:type="spellEnd"/>
      <w:r w:rsidRPr="00B426D8">
        <w:rPr>
          <w:bCs/>
          <w:lang w:eastAsia="en-US"/>
        </w:rPr>
        <w:t>»</w:t>
      </w:r>
      <w:r>
        <w:rPr>
          <w:bCs/>
          <w:lang w:eastAsia="en-US"/>
        </w:rPr>
        <w:t xml:space="preserve"> - характеристика</w:t>
      </w:r>
      <w:r w:rsidRPr="00B426D8">
        <w:rPr>
          <w:bCs/>
          <w:lang w:eastAsia="en-US"/>
        </w:rPr>
        <w:t>.</w:t>
      </w:r>
    </w:p>
    <w:p w:rsidR="00EC782A" w:rsidRPr="00B426D8" w:rsidRDefault="00EC782A" w:rsidP="00C31297">
      <w:pPr>
        <w:pStyle w:val="a9"/>
        <w:numPr>
          <w:ilvl w:val="0"/>
          <w:numId w:val="28"/>
        </w:numPr>
        <w:jc w:val="both"/>
        <w:rPr>
          <w:bCs/>
          <w:lang w:eastAsia="en-US"/>
        </w:rPr>
      </w:pPr>
      <w:r>
        <w:rPr>
          <w:bCs/>
          <w:lang w:eastAsia="en-US"/>
        </w:rPr>
        <w:t>Развитие художественно-промышленного образования в Гжели в годы первых пятилеток – особенности.</w:t>
      </w:r>
    </w:p>
    <w:p w:rsidR="00EC782A" w:rsidRPr="005F48B9" w:rsidRDefault="00EC782A" w:rsidP="00C31297">
      <w:pPr>
        <w:pStyle w:val="1"/>
        <w:spacing w:after="0" w:line="240" w:lineRule="auto"/>
        <w:ind w:left="0"/>
        <w:jc w:val="both"/>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EC782A" w:rsidRPr="00B426D8" w:rsidRDefault="00EC782A" w:rsidP="00C31297">
      <w:pPr>
        <w:pStyle w:val="1"/>
        <w:numPr>
          <w:ilvl w:val="0"/>
          <w:numId w:val="29"/>
        </w:numPr>
        <w:spacing w:after="0" w:line="240" w:lineRule="auto"/>
        <w:jc w:val="both"/>
        <w:rPr>
          <w:rFonts w:ascii="Times New Roman" w:hAnsi="Times New Roman"/>
          <w:bCs/>
          <w:sz w:val="24"/>
          <w:szCs w:val="24"/>
        </w:rPr>
      </w:pPr>
      <w:r w:rsidRPr="00B426D8">
        <w:rPr>
          <w:rFonts w:ascii="Times New Roman" w:hAnsi="Times New Roman"/>
          <w:bCs/>
          <w:sz w:val="24"/>
          <w:szCs w:val="24"/>
        </w:rPr>
        <w:t>Специфика формообразования и декорирования гжельского фарфора  ХIХ в</w:t>
      </w:r>
    </w:p>
    <w:p w:rsidR="00EC782A" w:rsidRDefault="00EC782A" w:rsidP="00C31297">
      <w:pPr>
        <w:pStyle w:val="1"/>
        <w:numPr>
          <w:ilvl w:val="0"/>
          <w:numId w:val="29"/>
        </w:numPr>
        <w:spacing w:after="0" w:line="240" w:lineRule="auto"/>
        <w:jc w:val="both"/>
        <w:rPr>
          <w:rFonts w:ascii="Times New Roman" w:hAnsi="Times New Roman"/>
          <w:bCs/>
          <w:sz w:val="24"/>
          <w:szCs w:val="24"/>
        </w:rPr>
      </w:pPr>
      <w:r w:rsidRPr="00AC1C59">
        <w:rPr>
          <w:rFonts w:ascii="Times New Roman" w:hAnsi="Times New Roman"/>
          <w:bCs/>
          <w:sz w:val="24"/>
          <w:szCs w:val="24"/>
        </w:rPr>
        <w:t>Особенности развития художественно-промышленного образования в Гжели в годы первых пятилеток</w:t>
      </w:r>
    </w:p>
    <w:p w:rsidR="00EC782A" w:rsidRPr="00F17256" w:rsidRDefault="00EC782A" w:rsidP="00712219">
      <w:pPr>
        <w:pStyle w:val="1"/>
        <w:spacing w:after="0" w:line="240" w:lineRule="auto"/>
        <w:jc w:val="both"/>
        <w:rPr>
          <w:rFonts w:ascii="Times New Roman" w:hAnsi="Times New Roman"/>
          <w:bCs/>
          <w:sz w:val="24"/>
          <w:szCs w:val="24"/>
        </w:rPr>
      </w:pPr>
    </w:p>
    <w:p w:rsidR="00EC782A" w:rsidRPr="00F17256" w:rsidRDefault="00EC782A" w:rsidP="00C31297">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6</w:t>
      </w:r>
      <w:r w:rsidRPr="00337D36">
        <w:rPr>
          <w:rFonts w:ascii="Times New Roman" w:hAnsi="Times New Roman"/>
          <w:b/>
          <w:bCs/>
          <w:sz w:val="24"/>
          <w:szCs w:val="24"/>
        </w:rPr>
        <w:t>.</w:t>
      </w:r>
      <w:r w:rsidRPr="00F93CDC">
        <w:rPr>
          <w:rFonts w:ascii="Times New Roman" w:hAnsi="Times New Roman"/>
          <w:b/>
          <w:bCs/>
          <w:sz w:val="24"/>
          <w:szCs w:val="24"/>
        </w:rPr>
        <w:t>Возрождение традиционного гжельского керамического мастерства.</w:t>
      </w:r>
    </w:p>
    <w:p w:rsidR="00EC782A" w:rsidRDefault="00EC782A" w:rsidP="00C31297">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EC782A" w:rsidRPr="00B426D8" w:rsidRDefault="00EC782A" w:rsidP="00C31297">
      <w:pPr>
        <w:pStyle w:val="1"/>
        <w:spacing w:after="0" w:line="240" w:lineRule="auto"/>
        <w:ind w:left="0"/>
        <w:jc w:val="both"/>
        <w:rPr>
          <w:rFonts w:ascii="Times New Roman" w:hAnsi="Times New Roman"/>
          <w:bCs/>
          <w:sz w:val="24"/>
          <w:szCs w:val="24"/>
        </w:rPr>
      </w:pPr>
      <w:r w:rsidRPr="00B426D8">
        <w:rPr>
          <w:rFonts w:ascii="Times New Roman" w:hAnsi="Times New Roman"/>
          <w:bCs/>
          <w:sz w:val="24"/>
          <w:szCs w:val="24"/>
        </w:rPr>
        <w:t>Специфика формообразования и декорирования гжельского фарфора  ХIХ в</w:t>
      </w:r>
    </w:p>
    <w:p w:rsidR="00EC782A" w:rsidRPr="001E7FBE" w:rsidRDefault="00EC782A" w:rsidP="00C31297">
      <w:pPr>
        <w:pStyle w:val="1"/>
        <w:spacing w:after="0" w:line="240" w:lineRule="auto"/>
        <w:ind w:left="0"/>
        <w:jc w:val="both"/>
        <w:rPr>
          <w:rFonts w:ascii="Times New Roman" w:hAnsi="Times New Roman"/>
          <w:bCs/>
          <w:i/>
          <w:sz w:val="24"/>
          <w:szCs w:val="24"/>
        </w:rPr>
      </w:pPr>
      <w:r w:rsidRPr="001E7FBE">
        <w:rPr>
          <w:rFonts w:ascii="Times New Roman" w:hAnsi="Times New Roman"/>
          <w:bCs/>
          <w:i/>
          <w:sz w:val="24"/>
          <w:szCs w:val="24"/>
        </w:rPr>
        <w:t>практические задания</w:t>
      </w:r>
    </w:p>
    <w:p w:rsidR="00EC782A" w:rsidRDefault="00EC782A" w:rsidP="00C31297">
      <w:pPr>
        <w:pStyle w:val="1"/>
        <w:spacing w:after="0" w:line="240" w:lineRule="auto"/>
        <w:ind w:left="0"/>
        <w:jc w:val="both"/>
        <w:rPr>
          <w:rFonts w:ascii="Times New Roman" w:hAnsi="Times New Roman"/>
          <w:bCs/>
          <w:sz w:val="24"/>
          <w:szCs w:val="24"/>
        </w:rPr>
      </w:pPr>
      <w:r w:rsidRPr="001E7FBE">
        <w:rPr>
          <w:rFonts w:ascii="Times New Roman" w:hAnsi="Times New Roman"/>
          <w:bCs/>
          <w:sz w:val="24"/>
          <w:szCs w:val="24"/>
        </w:rPr>
        <w:t>Р</w:t>
      </w:r>
      <w:r>
        <w:rPr>
          <w:rFonts w:ascii="Times New Roman" w:hAnsi="Times New Roman"/>
          <w:bCs/>
          <w:sz w:val="24"/>
          <w:szCs w:val="24"/>
        </w:rPr>
        <w:t>аскройте р</w:t>
      </w:r>
      <w:r w:rsidRPr="001E7FBE">
        <w:rPr>
          <w:rFonts w:ascii="Times New Roman" w:hAnsi="Times New Roman"/>
          <w:bCs/>
          <w:sz w:val="24"/>
          <w:szCs w:val="24"/>
        </w:rPr>
        <w:t xml:space="preserve">оль </w:t>
      </w:r>
      <w:proofErr w:type="spellStart"/>
      <w:r w:rsidRPr="001E7FBE">
        <w:rPr>
          <w:rFonts w:ascii="Times New Roman" w:hAnsi="Times New Roman"/>
          <w:bCs/>
          <w:sz w:val="24"/>
          <w:szCs w:val="24"/>
        </w:rPr>
        <w:t>А.Б.Салтыкова</w:t>
      </w:r>
      <w:proofErr w:type="spellEnd"/>
      <w:r w:rsidRPr="001E7FBE">
        <w:rPr>
          <w:rFonts w:ascii="Times New Roman" w:hAnsi="Times New Roman"/>
          <w:bCs/>
          <w:sz w:val="24"/>
          <w:szCs w:val="24"/>
        </w:rPr>
        <w:t xml:space="preserve"> в истории Гжельского художественного промысла.</w:t>
      </w:r>
    </w:p>
    <w:p w:rsidR="00EC782A" w:rsidRDefault="00EC782A" w:rsidP="00C31297">
      <w:pPr>
        <w:pStyle w:val="1"/>
        <w:spacing w:after="0" w:line="240" w:lineRule="auto"/>
        <w:ind w:left="0"/>
        <w:jc w:val="both"/>
        <w:rPr>
          <w:rFonts w:ascii="Times New Roman" w:hAnsi="Times New Roman"/>
          <w:bCs/>
          <w:i/>
          <w:sz w:val="24"/>
          <w:szCs w:val="24"/>
        </w:rPr>
      </w:pPr>
      <w:r w:rsidRPr="00712219">
        <w:rPr>
          <w:rFonts w:ascii="Times New Roman" w:hAnsi="Times New Roman"/>
          <w:bCs/>
          <w:i/>
          <w:sz w:val="24"/>
          <w:szCs w:val="24"/>
        </w:rPr>
        <w:t>Тестирование</w:t>
      </w:r>
    </w:p>
    <w:p w:rsidR="00EC782A" w:rsidRPr="00712219" w:rsidRDefault="00EC782A" w:rsidP="00C31297">
      <w:pPr>
        <w:pStyle w:val="1"/>
        <w:spacing w:after="0" w:line="240" w:lineRule="auto"/>
        <w:ind w:left="0"/>
        <w:jc w:val="both"/>
        <w:rPr>
          <w:rFonts w:ascii="Times New Roman" w:hAnsi="Times New Roman"/>
          <w:bCs/>
          <w:i/>
          <w:sz w:val="24"/>
          <w:szCs w:val="24"/>
        </w:rPr>
      </w:pPr>
    </w:p>
    <w:p w:rsidR="00EC782A" w:rsidRPr="00F17256" w:rsidRDefault="00EC782A" w:rsidP="00C31297">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7</w:t>
      </w:r>
      <w:r w:rsidRPr="00337D36">
        <w:rPr>
          <w:rFonts w:ascii="Times New Roman" w:hAnsi="Times New Roman"/>
          <w:b/>
          <w:bCs/>
          <w:sz w:val="24"/>
          <w:szCs w:val="24"/>
        </w:rPr>
        <w:t>.</w:t>
      </w:r>
      <w:r w:rsidRPr="00F93CDC">
        <w:rPr>
          <w:rFonts w:ascii="Times New Roman" w:hAnsi="Times New Roman"/>
          <w:b/>
          <w:bCs/>
          <w:sz w:val="24"/>
          <w:szCs w:val="24"/>
        </w:rPr>
        <w:t>Творчество выдающихся мастеров Гжели.</w:t>
      </w:r>
    </w:p>
    <w:p w:rsidR="00EC782A" w:rsidRDefault="00EC782A" w:rsidP="00C31297">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EC782A" w:rsidRPr="00B426D8" w:rsidRDefault="00EC782A" w:rsidP="00C31297">
      <w:pPr>
        <w:pStyle w:val="a9"/>
        <w:numPr>
          <w:ilvl w:val="0"/>
          <w:numId w:val="30"/>
        </w:numPr>
        <w:jc w:val="both"/>
        <w:rPr>
          <w:bCs/>
          <w:lang w:eastAsia="en-US"/>
        </w:rPr>
      </w:pPr>
      <w:r w:rsidRPr="00B426D8">
        <w:rPr>
          <w:bCs/>
          <w:lang w:eastAsia="en-US"/>
        </w:rPr>
        <w:t xml:space="preserve">Виды и стили </w:t>
      </w:r>
      <w:r>
        <w:rPr>
          <w:bCs/>
          <w:lang w:eastAsia="en-US"/>
        </w:rPr>
        <w:t>гжельской современной</w:t>
      </w:r>
      <w:r w:rsidRPr="00B426D8">
        <w:rPr>
          <w:bCs/>
          <w:lang w:eastAsia="en-US"/>
        </w:rPr>
        <w:t xml:space="preserve"> росписи майолики</w:t>
      </w:r>
      <w:r>
        <w:rPr>
          <w:bCs/>
          <w:lang w:eastAsia="en-US"/>
        </w:rPr>
        <w:t xml:space="preserve"> и фарфора</w:t>
      </w:r>
      <w:r w:rsidRPr="00B426D8">
        <w:rPr>
          <w:bCs/>
          <w:lang w:eastAsia="en-US"/>
        </w:rPr>
        <w:t>.</w:t>
      </w:r>
    </w:p>
    <w:p w:rsidR="00EC782A" w:rsidRPr="00B426D8" w:rsidRDefault="00EC782A" w:rsidP="00C31297">
      <w:pPr>
        <w:pStyle w:val="a9"/>
        <w:numPr>
          <w:ilvl w:val="0"/>
          <w:numId w:val="30"/>
        </w:numPr>
        <w:jc w:val="both"/>
        <w:rPr>
          <w:bCs/>
          <w:lang w:eastAsia="en-US"/>
        </w:rPr>
      </w:pPr>
      <w:r w:rsidRPr="00B426D8">
        <w:rPr>
          <w:bCs/>
          <w:lang w:eastAsia="en-US"/>
        </w:rPr>
        <w:t xml:space="preserve">Традиционные формы майолики Гжели ХХ в. </w:t>
      </w:r>
    </w:p>
    <w:p w:rsidR="00EC782A" w:rsidRPr="00B426D8" w:rsidRDefault="00EC782A" w:rsidP="00C31297">
      <w:pPr>
        <w:pStyle w:val="1"/>
        <w:numPr>
          <w:ilvl w:val="0"/>
          <w:numId w:val="30"/>
        </w:numPr>
        <w:spacing w:after="0" w:line="240" w:lineRule="auto"/>
        <w:jc w:val="both"/>
        <w:rPr>
          <w:rFonts w:ascii="Times New Roman" w:hAnsi="Times New Roman"/>
          <w:bCs/>
          <w:sz w:val="24"/>
          <w:szCs w:val="24"/>
        </w:rPr>
      </w:pPr>
      <w:r w:rsidRPr="00B426D8">
        <w:rPr>
          <w:rFonts w:ascii="Times New Roman" w:hAnsi="Times New Roman"/>
          <w:bCs/>
          <w:sz w:val="24"/>
          <w:szCs w:val="24"/>
        </w:rPr>
        <w:t>Специфика формообразования и деко</w:t>
      </w:r>
      <w:r>
        <w:rPr>
          <w:rFonts w:ascii="Times New Roman" w:hAnsi="Times New Roman"/>
          <w:bCs/>
          <w:sz w:val="24"/>
          <w:szCs w:val="24"/>
        </w:rPr>
        <w:t>рирования гжельского фарфора  Х</w:t>
      </w:r>
      <w:r w:rsidRPr="00B426D8">
        <w:rPr>
          <w:rFonts w:ascii="Times New Roman" w:hAnsi="Times New Roman"/>
          <w:bCs/>
          <w:sz w:val="24"/>
          <w:szCs w:val="24"/>
        </w:rPr>
        <w:t>Х в</w:t>
      </w:r>
      <w:r>
        <w:rPr>
          <w:rFonts w:ascii="Times New Roman" w:hAnsi="Times New Roman"/>
          <w:bCs/>
          <w:sz w:val="24"/>
          <w:szCs w:val="24"/>
        </w:rPr>
        <w:t>.</w:t>
      </w:r>
    </w:p>
    <w:p w:rsidR="00EC782A" w:rsidRPr="001E7FBE" w:rsidRDefault="00EC782A" w:rsidP="00C31297">
      <w:pPr>
        <w:pStyle w:val="1"/>
        <w:spacing w:after="0" w:line="240" w:lineRule="auto"/>
        <w:ind w:left="0"/>
        <w:jc w:val="both"/>
        <w:rPr>
          <w:rFonts w:ascii="Times New Roman" w:hAnsi="Times New Roman"/>
          <w:bCs/>
          <w:i/>
          <w:sz w:val="24"/>
          <w:szCs w:val="24"/>
        </w:rPr>
      </w:pPr>
      <w:r w:rsidRPr="001E7FBE">
        <w:rPr>
          <w:rFonts w:ascii="Times New Roman" w:hAnsi="Times New Roman"/>
          <w:bCs/>
          <w:i/>
          <w:sz w:val="24"/>
          <w:szCs w:val="24"/>
        </w:rPr>
        <w:t>практические задания</w:t>
      </w:r>
    </w:p>
    <w:p w:rsidR="00EC782A" w:rsidRPr="001E7FBE" w:rsidRDefault="00EC782A" w:rsidP="00C31297">
      <w:pPr>
        <w:ind w:firstLine="708"/>
        <w:jc w:val="both"/>
        <w:rPr>
          <w:bCs/>
          <w:lang w:eastAsia="en-US"/>
        </w:rPr>
      </w:pPr>
      <w:r w:rsidRPr="001E7FBE">
        <w:rPr>
          <w:bCs/>
          <w:lang w:eastAsia="en-US"/>
        </w:rPr>
        <w:t xml:space="preserve">1.  Рассмотрите и проанализируйте  произведения гжельских мастеров (по плану) и охарактеризуйте их особенности. </w:t>
      </w:r>
    </w:p>
    <w:p w:rsidR="00EC782A" w:rsidRPr="001E7FBE" w:rsidRDefault="00EC782A" w:rsidP="00C31297">
      <w:pPr>
        <w:pStyle w:val="1"/>
        <w:spacing w:after="0" w:line="240" w:lineRule="auto"/>
        <w:ind w:left="0"/>
        <w:jc w:val="both"/>
        <w:rPr>
          <w:rFonts w:ascii="Times New Roman" w:hAnsi="Times New Roman"/>
          <w:bCs/>
          <w:i/>
          <w:sz w:val="24"/>
          <w:szCs w:val="24"/>
        </w:rPr>
      </w:pPr>
      <w:r w:rsidRPr="001E7FBE">
        <w:rPr>
          <w:rFonts w:ascii="Times New Roman" w:hAnsi="Times New Roman"/>
          <w:bCs/>
          <w:i/>
          <w:sz w:val="24"/>
          <w:szCs w:val="24"/>
        </w:rPr>
        <w:t>проблемно-аналитическое задание</w:t>
      </w:r>
    </w:p>
    <w:p w:rsidR="00EC782A" w:rsidRPr="001E7FBE" w:rsidRDefault="00EC782A" w:rsidP="00C31297">
      <w:pPr>
        <w:ind w:firstLine="567"/>
        <w:jc w:val="both"/>
      </w:pPr>
      <w:r w:rsidRPr="001E7FBE">
        <w:t xml:space="preserve">1. Гжельская керамика </w:t>
      </w:r>
      <w:r w:rsidRPr="001E7FBE">
        <w:rPr>
          <w:rFonts w:cs="Times New Roman CYR"/>
        </w:rPr>
        <w:t>со времен своего возникновения и поныне остается одним из пластов народного декоративно-прикладного искусства.</w:t>
      </w:r>
    </w:p>
    <w:p w:rsidR="00EC782A" w:rsidRPr="001E7FBE" w:rsidRDefault="00EC782A" w:rsidP="00C31297">
      <w:pPr>
        <w:ind w:firstLine="567"/>
        <w:jc w:val="both"/>
        <w:rPr>
          <w:i/>
        </w:rPr>
      </w:pPr>
      <w:r w:rsidRPr="001E7FBE">
        <w:rPr>
          <w:i/>
        </w:rPr>
        <w:t xml:space="preserve"> С какими видами русского народного декоративно-прикладного искусства связана гжельская керамика и что объединяет её с ними? </w:t>
      </w:r>
    </w:p>
    <w:p w:rsidR="00EC782A" w:rsidRDefault="00EC782A" w:rsidP="00C31297">
      <w:pPr>
        <w:pStyle w:val="af8"/>
        <w:widowControl/>
        <w:rPr>
          <w:b w:val="0"/>
        </w:rPr>
      </w:pPr>
      <w:r w:rsidRPr="001E7FBE">
        <w:rPr>
          <w:b w:val="0"/>
        </w:rPr>
        <w:t>Какова специфика декорирования изделий народных мастеров Гжели, в чем выражается ее особенность, приоритетность и традиционность?</w:t>
      </w:r>
    </w:p>
    <w:p w:rsidR="00EC782A" w:rsidRDefault="00EC782A" w:rsidP="00C31297">
      <w:pPr>
        <w:pStyle w:val="a9"/>
        <w:jc w:val="both"/>
      </w:pPr>
      <w:r w:rsidRPr="005B5B73">
        <w:rPr>
          <w:i/>
          <w:iCs/>
        </w:rPr>
        <w:t>творческие задания</w:t>
      </w:r>
    </w:p>
    <w:p w:rsidR="00EC782A" w:rsidRPr="00DA19AA" w:rsidRDefault="00EC782A" w:rsidP="00C31297">
      <w:pPr>
        <w:pStyle w:val="a9"/>
        <w:widowControl/>
        <w:numPr>
          <w:ilvl w:val="0"/>
          <w:numId w:val="31"/>
        </w:numPr>
        <w:jc w:val="both"/>
      </w:pPr>
      <w:r w:rsidRPr="00B548E1">
        <w:rPr>
          <w:bCs/>
          <w:lang w:eastAsia="en-US"/>
        </w:rPr>
        <w:t xml:space="preserve">Разработать </w:t>
      </w:r>
      <w:r w:rsidRPr="00DA19AA">
        <w:rPr>
          <w:lang w:eastAsia="en-US"/>
        </w:rPr>
        <w:t xml:space="preserve">виртуальную </w:t>
      </w:r>
      <w:r>
        <w:rPr>
          <w:lang w:eastAsia="en-US"/>
        </w:rPr>
        <w:t>выставку</w:t>
      </w:r>
      <w:r>
        <w:rPr>
          <w:bCs/>
          <w:lang w:eastAsia="en-US"/>
        </w:rPr>
        <w:t xml:space="preserve">, раскрывающую темы творчества художников Гжели 20 и </w:t>
      </w:r>
      <w:proofErr w:type="spellStart"/>
      <w:r>
        <w:rPr>
          <w:bCs/>
          <w:lang w:eastAsia="en-US"/>
        </w:rPr>
        <w:t>нач</w:t>
      </w:r>
      <w:proofErr w:type="spellEnd"/>
      <w:r>
        <w:rPr>
          <w:bCs/>
          <w:lang w:eastAsia="en-US"/>
        </w:rPr>
        <w:t xml:space="preserve"> 21 веков, </w:t>
      </w:r>
      <w:r w:rsidRPr="00B548E1">
        <w:rPr>
          <w:bCs/>
          <w:lang w:eastAsia="en-US"/>
        </w:rPr>
        <w:t xml:space="preserve"> с использованием учебной и научной литературы и </w:t>
      </w:r>
      <w:proofErr w:type="spellStart"/>
      <w:r w:rsidRPr="00B548E1">
        <w:rPr>
          <w:bCs/>
          <w:lang w:eastAsia="en-US"/>
        </w:rPr>
        <w:t>интернет-ресурсов</w:t>
      </w:r>
      <w:proofErr w:type="spellEnd"/>
      <w:r>
        <w:rPr>
          <w:lang w:eastAsia="en-US"/>
        </w:rPr>
        <w:t>.</w:t>
      </w:r>
    </w:p>
    <w:p w:rsidR="00EC782A" w:rsidRPr="00F17256" w:rsidRDefault="00EC782A" w:rsidP="00C31297">
      <w:pPr>
        <w:pStyle w:val="1"/>
        <w:spacing w:after="0" w:line="240" w:lineRule="auto"/>
        <w:ind w:left="0"/>
        <w:jc w:val="both"/>
        <w:rPr>
          <w:rFonts w:ascii="Times New Roman" w:hAnsi="Times New Roman"/>
          <w:bCs/>
          <w:sz w:val="24"/>
          <w:szCs w:val="24"/>
        </w:rPr>
      </w:pPr>
    </w:p>
    <w:p w:rsidR="00EC782A" w:rsidRPr="00F17256" w:rsidRDefault="00EC782A" w:rsidP="00C31297">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8</w:t>
      </w:r>
      <w:r w:rsidRPr="00337D36">
        <w:rPr>
          <w:rFonts w:ascii="Times New Roman" w:hAnsi="Times New Roman"/>
          <w:b/>
          <w:bCs/>
          <w:sz w:val="24"/>
          <w:szCs w:val="24"/>
        </w:rPr>
        <w:t>.</w:t>
      </w:r>
      <w:r w:rsidRPr="00F93CDC">
        <w:rPr>
          <w:rFonts w:ascii="Times New Roman" w:hAnsi="Times New Roman"/>
          <w:b/>
          <w:bCs/>
          <w:sz w:val="24"/>
          <w:szCs w:val="24"/>
        </w:rPr>
        <w:t>Современное состояние и перспективы развития гжельского керамического искусства и туризма в Гжельском регионе</w:t>
      </w:r>
    </w:p>
    <w:p w:rsidR="00EC782A" w:rsidRPr="00F17256" w:rsidRDefault="00EC782A" w:rsidP="00C31297">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EC782A" w:rsidRDefault="00EC782A" w:rsidP="00C31297">
      <w:pPr>
        <w:pStyle w:val="a9"/>
        <w:numPr>
          <w:ilvl w:val="0"/>
          <w:numId w:val="31"/>
        </w:numPr>
        <w:jc w:val="both"/>
        <w:rPr>
          <w:bCs/>
          <w:lang w:eastAsia="en-US"/>
        </w:rPr>
      </w:pPr>
      <w:r w:rsidRPr="00B426D8">
        <w:rPr>
          <w:bCs/>
          <w:lang w:eastAsia="en-US"/>
        </w:rPr>
        <w:t xml:space="preserve">Специфика формообразования и декорирования гжельского </w:t>
      </w:r>
      <w:r>
        <w:rPr>
          <w:bCs/>
          <w:lang w:eastAsia="en-US"/>
        </w:rPr>
        <w:t xml:space="preserve">традиционного </w:t>
      </w:r>
      <w:r w:rsidRPr="00B426D8">
        <w:rPr>
          <w:bCs/>
          <w:lang w:eastAsia="en-US"/>
        </w:rPr>
        <w:t xml:space="preserve">фарфора </w:t>
      </w:r>
      <w:r>
        <w:rPr>
          <w:bCs/>
          <w:lang w:eastAsia="en-US"/>
        </w:rPr>
        <w:t>начала Х</w:t>
      </w:r>
      <w:r w:rsidRPr="00B426D8">
        <w:rPr>
          <w:bCs/>
          <w:lang w:eastAsia="en-US"/>
        </w:rPr>
        <w:t>ХI в</w:t>
      </w:r>
      <w:r>
        <w:rPr>
          <w:bCs/>
          <w:lang w:eastAsia="en-US"/>
        </w:rPr>
        <w:t>.</w:t>
      </w:r>
    </w:p>
    <w:p w:rsidR="00EC782A" w:rsidRPr="00023FA8" w:rsidRDefault="00EC782A" w:rsidP="00C31297">
      <w:pPr>
        <w:pStyle w:val="a9"/>
        <w:numPr>
          <w:ilvl w:val="0"/>
          <w:numId w:val="31"/>
        </w:numPr>
        <w:jc w:val="both"/>
        <w:rPr>
          <w:bCs/>
          <w:lang w:eastAsia="en-US"/>
        </w:rPr>
      </w:pPr>
      <w:r w:rsidRPr="00023FA8">
        <w:rPr>
          <w:bCs/>
          <w:lang w:eastAsia="en-US"/>
        </w:rPr>
        <w:t>Специфика декорирования керамических изделий Гжельского художественного промысла</w:t>
      </w:r>
      <w:r>
        <w:rPr>
          <w:bCs/>
          <w:lang w:eastAsia="en-US"/>
        </w:rPr>
        <w:t xml:space="preserve"> начала Х</w:t>
      </w:r>
      <w:r w:rsidRPr="00B426D8">
        <w:rPr>
          <w:bCs/>
          <w:lang w:eastAsia="en-US"/>
        </w:rPr>
        <w:t>ХI в</w:t>
      </w:r>
      <w:r>
        <w:rPr>
          <w:bCs/>
          <w:lang w:eastAsia="en-US"/>
        </w:rPr>
        <w:t>.</w:t>
      </w:r>
      <w:r w:rsidRPr="00023FA8">
        <w:rPr>
          <w:bCs/>
          <w:lang w:eastAsia="en-US"/>
        </w:rPr>
        <w:t>.</w:t>
      </w:r>
    </w:p>
    <w:p w:rsidR="00EC782A" w:rsidRPr="001E7FBE" w:rsidRDefault="00EC782A" w:rsidP="00C31297">
      <w:pPr>
        <w:pStyle w:val="a9"/>
        <w:numPr>
          <w:ilvl w:val="0"/>
          <w:numId w:val="31"/>
        </w:numPr>
        <w:jc w:val="both"/>
        <w:rPr>
          <w:bCs/>
          <w:lang w:eastAsia="en-US"/>
        </w:rPr>
      </w:pPr>
      <w:r w:rsidRPr="001E7FBE">
        <w:rPr>
          <w:bCs/>
          <w:lang w:eastAsia="en-US"/>
        </w:rPr>
        <w:t>Роль гжельского искусства в развитии туристской сферы в Гжельском регионе</w:t>
      </w:r>
      <w:r>
        <w:rPr>
          <w:bCs/>
          <w:lang w:eastAsia="en-US"/>
        </w:rPr>
        <w:t>.</w:t>
      </w:r>
    </w:p>
    <w:p w:rsidR="00EC782A" w:rsidRPr="00A321DA" w:rsidRDefault="00EC782A" w:rsidP="00C31297">
      <w:pPr>
        <w:pStyle w:val="a9"/>
        <w:numPr>
          <w:ilvl w:val="0"/>
          <w:numId w:val="31"/>
        </w:numPr>
        <w:jc w:val="both"/>
        <w:rPr>
          <w:bCs/>
          <w:lang w:eastAsia="en-US"/>
        </w:rPr>
      </w:pPr>
      <w:r w:rsidRPr="00A321DA">
        <w:rPr>
          <w:bCs/>
          <w:lang w:eastAsia="en-US"/>
        </w:rPr>
        <w:t xml:space="preserve">Виды гжельской керамики </w:t>
      </w:r>
      <w:r>
        <w:rPr>
          <w:bCs/>
          <w:lang w:eastAsia="en-US"/>
        </w:rPr>
        <w:t xml:space="preserve">конца </w:t>
      </w:r>
      <w:r w:rsidRPr="00A321DA">
        <w:rPr>
          <w:bCs/>
          <w:lang w:eastAsia="en-US"/>
        </w:rPr>
        <w:t>XX-</w:t>
      </w:r>
      <w:r>
        <w:rPr>
          <w:bCs/>
          <w:lang w:eastAsia="en-US"/>
        </w:rPr>
        <w:t xml:space="preserve"> начала Х</w:t>
      </w:r>
      <w:r w:rsidRPr="00B426D8">
        <w:rPr>
          <w:bCs/>
          <w:lang w:eastAsia="en-US"/>
        </w:rPr>
        <w:t xml:space="preserve">ХI </w:t>
      </w:r>
      <w:r w:rsidRPr="00A321DA">
        <w:rPr>
          <w:bCs/>
          <w:lang w:eastAsia="en-US"/>
        </w:rPr>
        <w:t>веков</w:t>
      </w:r>
      <w:r>
        <w:rPr>
          <w:bCs/>
          <w:lang w:eastAsia="en-US"/>
        </w:rPr>
        <w:t>.</w:t>
      </w:r>
    </w:p>
    <w:p w:rsidR="00EC782A" w:rsidRPr="001E7FBE" w:rsidRDefault="00EC782A" w:rsidP="00C31297">
      <w:pPr>
        <w:pStyle w:val="aa"/>
        <w:ind w:left="720"/>
        <w:jc w:val="both"/>
        <w:rPr>
          <w:bCs/>
          <w:i/>
          <w:sz w:val="24"/>
          <w:szCs w:val="24"/>
          <w:lang w:eastAsia="en-US"/>
        </w:rPr>
      </w:pPr>
      <w:r w:rsidRPr="001E7FBE">
        <w:rPr>
          <w:bCs/>
          <w:i/>
          <w:sz w:val="24"/>
          <w:szCs w:val="24"/>
          <w:lang w:eastAsia="en-US"/>
        </w:rPr>
        <w:t>практические задания</w:t>
      </w:r>
    </w:p>
    <w:p w:rsidR="00EC782A" w:rsidRPr="00567DA7" w:rsidRDefault="00EC782A" w:rsidP="00C31297">
      <w:pPr>
        <w:pStyle w:val="a9"/>
        <w:numPr>
          <w:ilvl w:val="0"/>
          <w:numId w:val="31"/>
        </w:numPr>
        <w:jc w:val="both"/>
        <w:rPr>
          <w:bCs/>
          <w:lang w:eastAsia="en-US"/>
        </w:rPr>
      </w:pPr>
      <w:r w:rsidRPr="00567DA7">
        <w:rPr>
          <w:bCs/>
          <w:lang w:eastAsia="en-US"/>
        </w:rPr>
        <w:t>Реализация программы художественно-эстетического воспитания и профессиональной ориентации в детских садах и учебных заведениях гжельского региона</w:t>
      </w:r>
      <w:r>
        <w:rPr>
          <w:bCs/>
          <w:lang w:eastAsia="en-US"/>
        </w:rPr>
        <w:t xml:space="preserve"> – раскрыть сущность программы</w:t>
      </w:r>
      <w:r w:rsidRPr="00567DA7">
        <w:rPr>
          <w:bCs/>
          <w:lang w:eastAsia="en-US"/>
        </w:rPr>
        <w:t xml:space="preserve">.  </w:t>
      </w:r>
    </w:p>
    <w:p w:rsidR="00EC782A" w:rsidRPr="00023FA8" w:rsidRDefault="00EC782A" w:rsidP="00C31297">
      <w:pPr>
        <w:ind w:left="720"/>
        <w:contextualSpacing/>
        <w:jc w:val="both"/>
        <w:rPr>
          <w:i/>
        </w:rPr>
      </w:pPr>
      <w:r w:rsidRPr="00023FA8">
        <w:rPr>
          <w:i/>
        </w:rPr>
        <w:t>Информационные проекты</w:t>
      </w:r>
    </w:p>
    <w:p w:rsidR="00EC782A" w:rsidRPr="00023FA8" w:rsidRDefault="00EC782A" w:rsidP="00C31297">
      <w:pPr>
        <w:widowControl/>
        <w:autoSpaceDE/>
        <w:autoSpaceDN/>
        <w:adjustRightInd/>
        <w:ind w:firstLine="708"/>
        <w:jc w:val="both"/>
      </w:pPr>
      <w:r w:rsidRPr="00023FA8">
        <w:t>Подготовить презентации по вопросам семинара</w:t>
      </w:r>
    </w:p>
    <w:p w:rsidR="00EC782A" w:rsidRDefault="00EC782A" w:rsidP="00C31297">
      <w:pPr>
        <w:pStyle w:val="af8"/>
        <w:widowControl/>
        <w:rPr>
          <w:b w:val="0"/>
        </w:rPr>
      </w:pPr>
    </w:p>
    <w:p w:rsidR="00EC782A" w:rsidRDefault="00EC782A" w:rsidP="00C31297">
      <w:pPr>
        <w:pStyle w:val="a9"/>
        <w:jc w:val="both"/>
      </w:pPr>
      <w:r w:rsidRPr="005B5B73">
        <w:rPr>
          <w:i/>
          <w:iCs/>
        </w:rPr>
        <w:t>творческие задания</w:t>
      </w:r>
    </w:p>
    <w:p w:rsidR="00EC782A" w:rsidRPr="00567DA7" w:rsidRDefault="00EC782A" w:rsidP="00C31297">
      <w:pPr>
        <w:pStyle w:val="a9"/>
        <w:numPr>
          <w:ilvl w:val="0"/>
          <w:numId w:val="31"/>
        </w:numPr>
        <w:jc w:val="both"/>
        <w:rPr>
          <w:bCs/>
          <w:lang w:eastAsia="en-US"/>
        </w:rPr>
      </w:pPr>
      <w:r>
        <w:rPr>
          <w:bCs/>
          <w:lang w:eastAsia="en-US"/>
        </w:rPr>
        <w:t>Разработать экскурсию по ГГУ на темы, раскрывающие особенности непрерывного эстетического воспитания и художественного образования в Гжельском регионе (период по выбору),</w:t>
      </w:r>
      <w:r w:rsidRPr="00B548E1">
        <w:rPr>
          <w:bCs/>
          <w:lang w:eastAsia="en-US"/>
        </w:rPr>
        <w:t xml:space="preserve">с использованием учебной и научной литературы и </w:t>
      </w:r>
      <w:proofErr w:type="spellStart"/>
      <w:r w:rsidRPr="00B548E1">
        <w:rPr>
          <w:bCs/>
          <w:lang w:eastAsia="en-US"/>
        </w:rPr>
        <w:t>интернет-ресурсов</w:t>
      </w:r>
      <w:proofErr w:type="spellEnd"/>
    </w:p>
    <w:p w:rsidR="00EC782A" w:rsidRPr="004A060F" w:rsidRDefault="00EC782A" w:rsidP="006A7D7C">
      <w:pPr>
        <w:pStyle w:val="a9"/>
        <w:jc w:val="both"/>
        <w:rPr>
          <w:b/>
          <w:color w:val="FF0000"/>
        </w:rPr>
      </w:pPr>
    </w:p>
    <w:p w:rsidR="00EC782A" w:rsidRPr="004A060F" w:rsidRDefault="00EC782A" w:rsidP="004A060F">
      <w:pPr>
        <w:pStyle w:val="a9"/>
        <w:tabs>
          <w:tab w:val="left" w:pos="1155"/>
        </w:tabs>
        <w:jc w:val="both"/>
        <w:rPr>
          <w:b/>
          <w:color w:val="FF0000"/>
        </w:rPr>
      </w:pPr>
      <w:r w:rsidRPr="004A060F">
        <w:rPr>
          <w:b/>
          <w:color w:val="FF0000"/>
        </w:rPr>
        <w:tab/>
      </w:r>
    </w:p>
    <w:p w:rsidR="00EC782A" w:rsidRPr="00DC11F5" w:rsidRDefault="00EC782A" w:rsidP="00F40CDA">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C782A" w:rsidRPr="000F0F00" w:rsidRDefault="00EC782A" w:rsidP="00F40CDA">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C782A" w:rsidRPr="00DC11F5" w:rsidRDefault="00EC782A" w:rsidP="00F40CDA">
      <w:pPr>
        <w:ind w:firstLine="708"/>
        <w:rPr>
          <w:b/>
          <w:bCs/>
          <w:i/>
          <w:iCs/>
          <w:highlight w:val="white"/>
        </w:rPr>
      </w:pPr>
    </w:p>
    <w:p w:rsidR="00EC782A" w:rsidRDefault="00EC782A" w:rsidP="006A7D7C">
      <w:pPr>
        <w:pStyle w:val="a9"/>
        <w:jc w:val="both"/>
        <w:rPr>
          <w:i/>
        </w:rPr>
      </w:pPr>
    </w:p>
    <w:p w:rsidR="00EC782A" w:rsidRDefault="00EC782A" w:rsidP="009D50EA">
      <w:pPr>
        <w:pStyle w:val="a9"/>
        <w:numPr>
          <w:ilvl w:val="0"/>
          <w:numId w:val="1"/>
        </w:numPr>
        <w:jc w:val="both"/>
        <w:rPr>
          <w:b/>
          <w:i/>
        </w:rPr>
      </w:pPr>
      <w:r w:rsidRPr="00365450">
        <w:rPr>
          <w:b/>
          <w:i/>
        </w:rPr>
        <w:t>Перечень основной и дополнительной учебной литературы, необходимой для освоения дисциплины (модуля)</w:t>
      </w:r>
    </w:p>
    <w:p w:rsidR="00EC782A" w:rsidRPr="00365450" w:rsidRDefault="00EC782A" w:rsidP="00A043D8">
      <w:pPr>
        <w:pStyle w:val="a9"/>
        <w:jc w:val="both"/>
        <w:rPr>
          <w:b/>
          <w:i/>
        </w:rPr>
      </w:pPr>
    </w:p>
    <w:p w:rsidR="00EC782A" w:rsidRPr="00355531" w:rsidRDefault="00EC782A" w:rsidP="009D50EA">
      <w:pPr>
        <w:pStyle w:val="a9"/>
        <w:numPr>
          <w:ilvl w:val="1"/>
          <w:numId w:val="1"/>
        </w:numPr>
        <w:ind w:hanging="22"/>
        <w:rPr>
          <w:b/>
        </w:rPr>
      </w:pPr>
      <w:r w:rsidRPr="00355531">
        <w:rPr>
          <w:b/>
        </w:rPr>
        <w:t>Основная учебная литература:</w:t>
      </w:r>
    </w:p>
    <w:p w:rsidR="00EC782A" w:rsidRDefault="00EC782A" w:rsidP="00D30B89">
      <w:pPr>
        <w:pStyle w:val="a9"/>
        <w:tabs>
          <w:tab w:val="left" w:pos="1701"/>
        </w:tabs>
        <w:jc w:val="both"/>
      </w:pPr>
      <w:r>
        <w:t xml:space="preserve">1. </w:t>
      </w:r>
      <w:r w:rsidRPr="000604A9">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2016.— 52 c.— Режим доступа: http://www.iprbookshop.ru/55826.— ЭБС «</w:t>
      </w:r>
      <w:proofErr w:type="spellStart"/>
      <w:r w:rsidRPr="000604A9">
        <w:t>IPRbooks</w:t>
      </w:r>
      <w:proofErr w:type="spellEnd"/>
      <w:r w:rsidRPr="000604A9">
        <w:t>», по паролю</w:t>
      </w:r>
    </w:p>
    <w:p w:rsidR="00EC782A" w:rsidRDefault="00EC782A" w:rsidP="00D30B89">
      <w:pPr>
        <w:tabs>
          <w:tab w:val="left" w:pos="1701"/>
        </w:tabs>
      </w:pPr>
    </w:p>
    <w:p w:rsidR="00EC782A" w:rsidRDefault="00EC782A" w:rsidP="009D50EA">
      <w:pPr>
        <w:pStyle w:val="a9"/>
        <w:numPr>
          <w:ilvl w:val="1"/>
          <w:numId w:val="1"/>
        </w:numPr>
        <w:tabs>
          <w:tab w:val="left" w:pos="1560"/>
        </w:tabs>
        <w:ind w:hanging="22"/>
        <w:rPr>
          <w:b/>
        </w:rPr>
      </w:pPr>
      <w:r w:rsidRPr="009D3DB0">
        <w:rPr>
          <w:b/>
        </w:rPr>
        <w:t>Дополнительная учебная литература:</w:t>
      </w:r>
    </w:p>
    <w:p w:rsidR="00EC782A" w:rsidRDefault="00EC782A" w:rsidP="00D30B89">
      <w:pPr>
        <w:pStyle w:val="a9"/>
        <w:widowControl/>
        <w:numPr>
          <w:ilvl w:val="0"/>
          <w:numId w:val="34"/>
        </w:numPr>
      </w:pPr>
      <w:proofErr w:type="spellStart"/>
      <w:r w:rsidRPr="00F772E7">
        <w:t>ДулькинаТ.И</w:t>
      </w:r>
      <w:proofErr w:type="spellEnd"/>
      <w:r w:rsidRPr="00F772E7">
        <w:t xml:space="preserve">., Григорьева Н.С. Керамика Гжели XVIII-XX веков </w:t>
      </w:r>
      <w:proofErr w:type="spellStart"/>
      <w:r w:rsidRPr="00F772E7">
        <w:t>Gzhelpottery</w:t>
      </w:r>
      <w:proofErr w:type="spellEnd"/>
      <w:r w:rsidRPr="00F772E7">
        <w:t xml:space="preserve"> 18 </w:t>
      </w:r>
      <w:proofErr w:type="spellStart"/>
      <w:r w:rsidRPr="00F772E7">
        <w:t>thto</w:t>
      </w:r>
      <w:proofErr w:type="spellEnd"/>
      <w:r w:rsidRPr="00F772E7">
        <w:t xml:space="preserve"> 20 </w:t>
      </w:r>
      <w:proofErr w:type="spellStart"/>
      <w:r w:rsidRPr="00F772E7">
        <w:t>thcenturies</w:t>
      </w:r>
      <w:proofErr w:type="spellEnd"/>
      <w:r w:rsidRPr="00F772E7">
        <w:t xml:space="preserve"> [Текст] / Т.И. </w:t>
      </w:r>
      <w:proofErr w:type="spellStart"/>
      <w:r w:rsidRPr="00F772E7">
        <w:t>Дулькина</w:t>
      </w:r>
      <w:proofErr w:type="spellEnd"/>
      <w:r w:rsidRPr="00F772E7">
        <w:t xml:space="preserve">, Н.С. Григорьева. - М. : Художник РСФСР, 1988. - 212,[2] </w:t>
      </w:r>
      <w:proofErr w:type="spellStart"/>
      <w:r w:rsidRPr="00F772E7">
        <w:t>с.ил</w:t>
      </w:r>
      <w:proofErr w:type="spellEnd"/>
      <w:r w:rsidRPr="00F772E7">
        <w:t xml:space="preserve">.; 27 см. - </w:t>
      </w:r>
      <w:proofErr w:type="spellStart"/>
      <w:r w:rsidRPr="00F772E7">
        <w:t>Парал</w:t>
      </w:r>
      <w:proofErr w:type="spellEnd"/>
      <w:r w:rsidRPr="00F772E7">
        <w:t xml:space="preserve">. </w:t>
      </w:r>
      <w:proofErr w:type="spellStart"/>
      <w:r w:rsidRPr="00F772E7">
        <w:t>загл</w:t>
      </w:r>
      <w:proofErr w:type="spellEnd"/>
      <w:r w:rsidRPr="00F772E7">
        <w:t xml:space="preserve">.: </w:t>
      </w:r>
      <w:proofErr w:type="spellStart"/>
      <w:r w:rsidRPr="00F772E7">
        <w:t>Gzhelpottery</w:t>
      </w:r>
      <w:proofErr w:type="spellEnd"/>
      <w:r w:rsidRPr="00F772E7">
        <w:t xml:space="preserve"> 18 </w:t>
      </w:r>
      <w:proofErr w:type="spellStart"/>
      <w:r w:rsidRPr="00F772E7">
        <w:t>thto</w:t>
      </w:r>
      <w:proofErr w:type="spellEnd"/>
      <w:r w:rsidRPr="00F772E7">
        <w:t xml:space="preserve"> 20 </w:t>
      </w:r>
      <w:proofErr w:type="spellStart"/>
      <w:r w:rsidRPr="00F772E7">
        <w:t>thcenturies</w:t>
      </w:r>
      <w:proofErr w:type="spellEnd"/>
      <w:r w:rsidRPr="00F772E7">
        <w:t xml:space="preserve">. - Рез.: англ. - </w:t>
      </w:r>
      <w:proofErr w:type="spellStart"/>
      <w:r w:rsidRPr="00F772E7">
        <w:t>Библиогр</w:t>
      </w:r>
      <w:proofErr w:type="spellEnd"/>
      <w:r w:rsidRPr="00F772E7">
        <w:t xml:space="preserve">.: с. 205. </w:t>
      </w:r>
      <w:proofErr w:type="spellStart"/>
      <w:r w:rsidRPr="00F772E7">
        <w:t>Библиогр</w:t>
      </w:r>
      <w:proofErr w:type="spellEnd"/>
      <w:r w:rsidRPr="00F772E7">
        <w:t>. в примеч.: с. 194. - ISBN 5-7370-0051-6 (В пер.)</w:t>
      </w:r>
    </w:p>
    <w:p w:rsidR="00EC782A" w:rsidRDefault="00EC782A" w:rsidP="00D30B89">
      <w:pPr>
        <w:pStyle w:val="a9"/>
        <w:widowControl/>
        <w:numPr>
          <w:ilvl w:val="0"/>
          <w:numId w:val="34"/>
        </w:numPr>
        <w:tabs>
          <w:tab w:val="left" w:pos="1701"/>
        </w:tabs>
        <w:jc w:val="both"/>
      </w:pPr>
      <w:r w:rsidRPr="00F81419">
        <w:t>Коршунова И. В. РазвитиетрадицийформообразованияГжельскихфарфоровыхизделийвXIX–XXI вв. (</w:t>
      </w:r>
      <w:proofErr w:type="spellStart"/>
      <w:r w:rsidRPr="00F81419">
        <w:t>напримерепосуднойгруппы</w:t>
      </w:r>
      <w:proofErr w:type="spellEnd"/>
      <w:r w:rsidRPr="00F81419">
        <w:t xml:space="preserve">) </w:t>
      </w:r>
      <w:r w:rsidRPr="003434F9">
        <w:t xml:space="preserve">[Электронный ресурс]: </w:t>
      </w:r>
      <w:r w:rsidRPr="00F81419">
        <w:t xml:space="preserve">Материалы международного научного </w:t>
      </w:r>
      <w:r>
        <w:t>Ф</w:t>
      </w:r>
      <w:r w:rsidRPr="00F81419">
        <w:t xml:space="preserve">орума «Образование. </w:t>
      </w:r>
      <w:proofErr w:type="spellStart"/>
      <w:r w:rsidRPr="00F81419">
        <w:t>Наука.Культура</w:t>
      </w:r>
      <w:proofErr w:type="spellEnd"/>
      <w:r w:rsidRPr="00F81419">
        <w:t>» (21 ноября 2018 г.) [</w:t>
      </w:r>
      <w:proofErr w:type="spellStart"/>
      <w:r w:rsidRPr="00F81419">
        <w:t>Электронныйресурс</w:t>
      </w:r>
      <w:proofErr w:type="spellEnd"/>
      <w:r w:rsidRPr="00F81419">
        <w:t>] :</w:t>
      </w:r>
      <w:proofErr w:type="spellStart"/>
      <w:r w:rsidRPr="00F81419">
        <w:t>сборникнаучныхстатей</w:t>
      </w:r>
      <w:proofErr w:type="spellEnd"/>
      <w:r w:rsidRPr="00F81419">
        <w:t xml:space="preserve"> /</w:t>
      </w:r>
      <w:proofErr w:type="spellStart"/>
      <w:r w:rsidRPr="00F81419">
        <w:t>Подобщ</w:t>
      </w:r>
      <w:proofErr w:type="spellEnd"/>
      <w:r w:rsidRPr="00F81419">
        <w:t xml:space="preserve">. ред. проф. Б. В. </w:t>
      </w:r>
      <w:proofErr w:type="spellStart"/>
      <w:r w:rsidRPr="00F81419">
        <w:t>Илькевича</w:t>
      </w:r>
      <w:proofErr w:type="spellEnd"/>
      <w:r w:rsidRPr="00F81419">
        <w:t>. Отв. ред. Н. В. Осипова. –Гжель :ГГУ,2019. – 1009 с. // ГГУ : [сайт]. –</w:t>
      </w:r>
      <w:proofErr w:type="spellStart"/>
      <w:r w:rsidRPr="00F81419">
        <w:t>Режимдоступа</w:t>
      </w:r>
      <w:proofErr w:type="spellEnd"/>
      <w:r w:rsidRPr="00F81419">
        <w:t xml:space="preserve">: </w:t>
      </w:r>
      <w:hyperlink r:id="rId7" w:history="1">
        <w:r w:rsidRPr="00EB4EDD">
          <w:rPr>
            <w:rStyle w:val="ad"/>
          </w:rPr>
          <w:t>http://www.art-gzhel.ru/</w:t>
        </w:r>
      </w:hyperlink>
      <w:r>
        <w:t xml:space="preserve"> - С. 127-129</w:t>
      </w:r>
    </w:p>
    <w:p w:rsidR="00EC782A" w:rsidRPr="003434F9" w:rsidRDefault="00EC782A" w:rsidP="00D30B89">
      <w:pPr>
        <w:pStyle w:val="a9"/>
        <w:widowControl/>
        <w:numPr>
          <w:ilvl w:val="0"/>
          <w:numId w:val="34"/>
        </w:numPr>
        <w:tabs>
          <w:tab w:val="left" w:pos="1701"/>
        </w:tabs>
        <w:jc w:val="both"/>
      </w:pPr>
      <w:r w:rsidRPr="003434F9">
        <w:t>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87 c.— Режим доступа: http://www.iprbookshop.ru/29714.— ЭБС «</w:t>
      </w:r>
      <w:proofErr w:type="spellStart"/>
      <w:r w:rsidRPr="003434F9">
        <w:t>IPRbooks</w:t>
      </w:r>
      <w:proofErr w:type="spellEnd"/>
      <w:r w:rsidRPr="003434F9">
        <w:t>», по паролю</w:t>
      </w:r>
    </w:p>
    <w:p w:rsidR="00EC782A" w:rsidRDefault="00EC782A" w:rsidP="00D30B89">
      <w:pPr>
        <w:pStyle w:val="a9"/>
        <w:numPr>
          <w:ilvl w:val="0"/>
          <w:numId w:val="34"/>
        </w:numPr>
        <w:tabs>
          <w:tab w:val="left" w:pos="1701"/>
        </w:tabs>
        <w:jc w:val="both"/>
      </w:pPr>
      <w:r w:rsidRPr="005369F9">
        <w:t xml:space="preserve">Соколов М.В. Декоративно-прикладное искусство [Электронный ресурс]: учебное пособие/ Соколов М.В., Соколова М.С.— Электрон. текстовые данные.— М.: </w:t>
      </w:r>
      <w:proofErr w:type="spellStart"/>
      <w:r w:rsidRPr="005369F9">
        <w:t>Владос</w:t>
      </w:r>
      <w:proofErr w:type="spellEnd"/>
      <w:r w:rsidRPr="005369F9">
        <w:t>, 2013.— 399 c.— Режим доступа: http://www.iprbookshop.ru/18510.— ЭБС «</w:t>
      </w:r>
      <w:proofErr w:type="spellStart"/>
      <w:r w:rsidRPr="005369F9">
        <w:t>IPRbooks</w:t>
      </w:r>
      <w:proofErr w:type="spellEnd"/>
      <w:r w:rsidRPr="005369F9">
        <w:t>», по паролю</w:t>
      </w:r>
    </w:p>
    <w:p w:rsidR="00EC782A" w:rsidRDefault="00EC782A" w:rsidP="00D30B89">
      <w:pPr>
        <w:pStyle w:val="a9"/>
        <w:numPr>
          <w:ilvl w:val="0"/>
          <w:numId w:val="34"/>
        </w:numPr>
        <w:tabs>
          <w:tab w:val="left" w:pos="1701"/>
        </w:tabs>
        <w:jc w:val="both"/>
      </w:pPr>
      <w:r w:rsidRPr="000604A9">
        <w:t>Педагогика народного художественного творчества [Электронный ресурс]: 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48 c.— Режим доступа: http://www.iprbookshop.ru/29693.— ЭБС «</w:t>
      </w:r>
      <w:proofErr w:type="spellStart"/>
      <w:r w:rsidRPr="000604A9">
        <w:t>IPRbooks</w:t>
      </w:r>
      <w:proofErr w:type="spellEnd"/>
      <w:r w:rsidRPr="000604A9">
        <w:t>», по паролю</w:t>
      </w:r>
    </w:p>
    <w:p w:rsidR="00EC782A" w:rsidRDefault="00EC782A" w:rsidP="00D30B89">
      <w:pPr>
        <w:tabs>
          <w:tab w:val="left" w:pos="1701"/>
        </w:tabs>
      </w:pPr>
      <w:r>
        <w:rPr>
          <w:i/>
        </w:rPr>
        <w:tab/>
      </w:r>
    </w:p>
    <w:p w:rsidR="00EC782A" w:rsidRPr="009D3DB0" w:rsidRDefault="00EC782A" w:rsidP="006A7D7C">
      <w:pPr>
        <w:tabs>
          <w:tab w:val="left" w:pos="1701"/>
        </w:tabs>
        <w:ind w:left="851" w:firstLine="490"/>
        <w:rPr>
          <w:b/>
        </w:rPr>
      </w:pPr>
      <w:r w:rsidRPr="009D3DB0">
        <w:rPr>
          <w:b/>
        </w:rPr>
        <w:t>7.3.Периодиче</w:t>
      </w:r>
      <w:r>
        <w:rPr>
          <w:b/>
        </w:rPr>
        <w:t>с</w:t>
      </w:r>
      <w:r w:rsidRPr="009D3DB0">
        <w:rPr>
          <w:b/>
        </w:rPr>
        <w:t>кие издания</w:t>
      </w:r>
    </w:p>
    <w:p w:rsidR="00EC782A" w:rsidRPr="000604A9" w:rsidRDefault="00EC782A" w:rsidP="00D30B89">
      <w:pPr>
        <w:pStyle w:val="a9"/>
        <w:tabs>
          <w:tab w:val="left" w:pos="1701"/>
        </w:tabs>
        <w:jc w:val="both"/>
      </w:pPr>
      <w:r>
        <w:t xml:space="preserve">1. </w:t>
      </w:r>
      <w:hyperlink r:id="rId8" w:tgtFrame="_blank" w:history="1">
        <w:r w:rsidRPr="000604A9">
          <w:t>В мире науки и искусства: вопросы филологии, искусствоведения и культурологии</w:t>
        </w:r>
      </w:hyperlink>
    </w:p>
    <w:p w:rsidR="00EC782A" w:rsidRPr="000604A9" w:rsidRDefault="00EC782A" w:rsidP="00D30B89">
      <w:pPr>
        <w:pStyle w:val="a9"/>
        <w:tabs>
          <w:tab w:val="left" w:pos="1701"/>
        </w:tabs>
        <w:jc w:val="both"/>
      </w:pPr>
      <w:r w:rsidRPr="000604A9">
        <w:t>Издательство: Сибирская академическая книга</w:t>
      </w:r>
      <w:r>
        <w:t xml:space="preserve">. </w:t>
      </w:r>
      <w:r w:rsidRPr="000604A9">
        <w:t>Год основания: 2011</w:t>
      </w:r>
      <w:r>
        <w:t xml:space="preserve">. - </w:t>
      </w:r>
      <w:r w:rsidRPr="003434F9">
        <w:t>Режим доступа: http://www.iprbookshop.ru/2971</w:t>
      </w:r>
      <w:r>
        <w:t>5</w:t>
      </w:r>
      <w:r w:rsidRPr="003434F9">
        <w:t>.— ЭБС «</w:t>
      </w:r>
      <w:proofErr w:type="spellStart"/>
      <w:r w:rsidRPr="003434F9">
        <w:t>IPRbooks</w:t>
      </w:r>
      <w:proofErr w:type="spellEnd"/>
      <w:r w:rsidRPr="003434F9">
        <w:t>», по паролю</w:t>
      </w:r>
    </w:p>
    <w:p w:rsidR="00EC782A" w:rsidRDefault="00EC782A" w:rsidP="00D30B89">
      <w:pPr>
        <w:ind w:firstLine="708"/>
      </w:pPr>
      <w:r>
        <w:t>2. Народное художественное творчество.</w:t>
      </w:r>
    </w:p>
    <w:p w:rsidR="00EC782A" w:rsidRDefault="00EC782A" w:rsidP="00D30B89">
      <w:pPr>
        <w:ind w:firstLine="708"/>
      </w:pPr>
      <w:r>
        <w:t>2. Декоративное искусство.</w:t>
      </w:r>
    </w:p>
    <w:p w:rsidR="00EC782A" w:rsidRPr="00773DBC" w:rsidRDefault="00EC782A" w:rsidP="006A7D7C">
      <w:pPr>
        <w:tabs>
          <w:tab w:val="left" w:pos="1701"/>
        </w:tabs>
        <w:ind w:left="851" w:firstLine="490"/>
      </w:pPr>
    </w:p>
    <w:p w:rsidR="00EC782A" w:rsidRDefault="00EC782A" w:rsidP="000E6920">
      <w:pPr>
        <w:pStyle w:val="a9"/>
        <w:numPr>
          <w:ilvl w:val="0"/>
          <w:numId w:val="1"/>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EC782A" w:rsidRPr="00773DBC" w:rsidRDefault="00EC782A" w:rsidP="00260571">
      <w:pPr>
        <w:pStyle w:val="a9"/>
        <w:numPr>
          <w:ilvl w:val="0"/>
          <w:numId w:val="35"/>
        </w:numPr>
      </w:pPr>
      <w:r w:rsidRPr="00773DBC">
        <w:rPr>
          <w:color w:val="333333"/>
          <w:shd w:val="clear" w:color="auto" w:fill="FFFFFF"/>
        </w:rPr>
        <w:t>www.iprbookshop.ru</w:t>
      </w:r>
      <w:r>
        <w:t xml:space="preserve">- </w:t>
      </w:r>
      <w:r w:rsidRPr="00DC11F5">
        <w:rPr>
          <w:shd w:val="clear" w:color="auto" w:fill="FFFFFF"/>
        </w:rPr>
        <w:t>электронно-библиотечная система</w:t>
      </w:r>
    </w:p>
    <w:p w:rsidR="00EC782A" w:rsidRDefault="005714F4" w:rsidP="00260571">
      <w:pPr>
        <w:pStyle w:val="a9"/>
        <w:numPr>
          <w:ilvl w:val="0"/>
          <w:numId w:val="35"/>
        </w:numPr>
      </w:pPr>
      <w:hyperlink r:id="rId9" w:history="1">
        <w:r w:rsidR="00EC782A" w:rsidRPr="00997B90">
          <w:rPr>
            <w:rStyle w:val="ad"/>
          </w:rPr>
          <w:t>www.art-gzhel.ru</w:t>
        </w:r>
      </w:hyperlink>
      <w:r w:rsidR="00EC782A">
        <w:t xml:space="preserve"> - </w:t>
      </w:r>
      <w:r w:rsidR="00EC782A" w:rsidRPr="00DC11F5">
        <w:t>официальный сайт</w:t>
      </w:r>
      <w:r w:rsidR="00EC782A">
        <w:t xml:space="preserve"> ГГУ</w:t>
      </w:r>
    </w:p>
    <w:p w:rsidR="00EC782A" w:rsidRDefault="00EC782A" w:rsidP="00260571">
      <w:pPr>
        <w:pStyle w:val="a9"/>
        <w:numPr>
          <w:ilvl w:val="0"/>
          <w:numId w:val="35"/>
        </w:numPr>
      </w:pPr>
      <w:r>
        <w:t>gzhel.ru/</w:t>
      </w:r>
      <w:proofErr w:type="spellStart"/>
      <w:r>
        <w:t>about</w:t>
      </w:r>
      <w:proofErr w:type="spellEnd"/>
      <w:r>
        <w:t xml:space="preserve">- </w:t>
      </w:r>
      <w:r w:rsidRPr="00DC11F5">
        <w:t xml:space="preserve">официальный </w:t>
      </w:r>
      <w:proofErr w:type="spellStart"/>
      <w:r w:rsidRPr="00DC11F5">
        <w:t>сайт</w:t>
      </w:r>
      <w:r w:rsidRPr="009D3DB0">
        <w:t>"Объединение</w:t>
      </w:r>
      <w:proofErr w:type="spellEnd"/>
      <w:r w:rsidRPr="009D3DB0">
        <w:t xml:space="preserve"> Гжель"</w:t>
      </w:r>
    </w:p>
    <w:p w:rsidR="00EC782A" w:rsidRDefault="005714F4" w:rsidP="00260571">
      <w:pPr>
        <w:pStyle w:val="a9"/>
        <w:numPr>
          <w:ilvl w:val="0"/>
          <w:numId w:val="35"/>
        </w:numPr>
      </w:pPr>
      <w:hyperlink r:id="rId10" w:history="1">
        <w:r w:rsidR="00EC782A" w:rsidRPr="00997B90">
          <w:rPr>
            <w:rStyle w:val="ad"/>
          </w:rPr>
          <w:t>www.sinnros.ru</w:t>
        </w:r>
      </w:hyperlink>
      <w:r w:rsidR="00EC782A">
        <w:t xml:space="preserve"> -</w:t>
      </w:r>
      <w:r w:rsidR="00EC782A" w:rsidRPr="00DC11F5">
        <w:t>официальный сайт</w:t>
      </w:r>
      <w:r w:rsidR="00EC782A">
        <w:t xml:space="preserve"> Гжельского завода художественной росписи</w:t>
      </w:r>
    </w:p>
    <w:p w:rsidR="00EC782A" w:rsidRDefault="00EC782A" w:rsidP="00260571">
      <w:pPr>
        <w:pStyle w:val="a9"/>
        <w:numPr>
          <w:ilvl w:val="0"/>
          <w:numId w:val="35"/>
        </w:numPr>
      </w:pPr>
      <w:r w:rsidRPr="001027C2">
        <w:t>gzhel-galaktika.ru</w:t>
      </w:r>
      <w:r>
        <w:t xml:space="preserve"> -</w:t>
      </w:r>
      <w:r w:rsidRPr="00DC11F5">
        <w:t>официальный сайт</w:t>
      </w:r>
      <w:r>
        <w:t xml:space="preserve"> гжельского завода «Галактика»</w:t>
      </w:r>
    </w:p>
    <w:p w:rsidR="00EC782A" w:rsidRDefault="00EC782A" w:rsidP="00260571">
      <w:pPr>
        <w:pStyle w:val="a9"/>
        <w:numPr>
          <w:ilvl w:val="0"/>
          <w:numId w:val="35"/>
        </w:numPr>
      </w:pPr>
      <w:r w:rsidRPr="00FB109B">
        <w:t>farfor-gzhel.ru</w:t>
      </w:r>
      <w:r>
        <w:t xml:space="preserve"> – официальный сайт Гжельского фарфорового завода</w:t>
      </w:r>
    </w:p>
    <w:p w:rsidR="00EC782A" w:rsidRDefault="00EC782A" w:rsidP="00260571">
      <w:pPr>
        <w:pStyle w:val="a9"/>
        <w:numPr>
          <w:ilvl w:val="0"/>
          <w:numId w:val="35"/>
        </w:numPr>
      </w:pPr>
      <w:proofErr w:type="spellStart"/>
      <w:r>
        <w:t>terra-keramos</w:t>
      </w:r>
      <w:proofErr w:type="spellEnd"/>
      <w:r>
        <w:t>.</w:t>
      </w:r>
      <w:proofErr w:type="spellStart"/>
      <w:r>
        <w:rPr>
          <w:lang w:val="en-US"/>
        </w:rPr>
        <w:t>ru</w:t>
      </w:r>
      <w:proofErr w:type="spellEnd"/>
      <w:r w:rsidRPr="00D54E14">
        <w:t xml:space="preserve"> - </w:t>
      </w:r>
      <w:r>
        <w:t xml:space="preserve">официальный </w:t>
      </w:r>
      <w:proofErr w:type="spellStart"/>
      <w:r>
        <w:t>сайтмануфактуры</w:t>
      </w:r>
      <w:proofErr w:type="spellEnd"/>
      <w:r>
        <w:t xml:space="preserve"> «Терра </w:t>
      </w:r>
      <w:proofErr w:type="spellStart"/>
      <w:r>
        <w:t>Керамос</w:t>
      </w:r>
      <w:proofErr w:type="spellEnd"/>
      <w:r>
        <w:t>»</w:t>
      </w:r>
    </w:p>
    <w:p w:rsidR="00EC782A" w:rsidRPr="00773DBC" w:rsidRDefault="00EC782A" w:rsidP="00260571">
      <w:pPr>
        <w:pStyle w:val="a9"/>
        <w:numPr>
          <w:ilvl w:val="0"/>
          <w:numId w:val="35"/>
        </w:numPr>
      </w:pPr>
      <w:r w:rsidRPr="00773DBC">
        <w:t>www.zipsites.ru – бесплатная электронная Интернет библиотека.</w:t>
      </w:r>
    </w:p>
    <w:p w:rsidR="00EC782A" w:rsidRPr="00773DBC" w:rsidRDefault="00EC782A" w:rsidP="00260571">
      <w:pPr>
        <w:pStyle w:val="a9"/>
        <w:numPr>
          <w:ilvl w:val="0"/>
          <w:numId w:val="35"/>
        </w:numPr>
      </w:pPr>
      <w:r w:rsidRPr="00773DBC">
        <w:t xml:space="preserve">www.elibraru.ru – бесплатная электронная Интернет библиотека. </w:t>
      </w:r>
    </w:p>
    <w:p w:rsidR="00EC782A" w:rsidRDefault="00EC782A" w:rsidP="00260571">
      <w:pPr>
        <w:pStyle w:val="a9"/>
        <w:numPr>
          <w:ilvl w:val="0"/>
          <w:numId w:val="35"/>
        </w:numPr>
      </w:pPr>
      <w:r w:rsidRPr="00773DBC">
        <w:t>www.big.libraru.info – большая  электронная библиотека.</w:t>
      </w:r>
    </w:p>
    <w:p w:rsidR="00EC782A" w:rsidRPr="00773DBC" w:rsidRDefault="00EC782A" w:rsidP="006A7D7C">
      <w:pPr>
        <w:pStyle w:val="a9"/>
        <w:jc w:val="both"/>
        <w:rPr>
          <w:b/>
          <w:i/>
        </w:rPr>
      </w:pPr>
    </w:p>
    <w:p w:rsidR="00EC782A" w:rsidRPr="00773DBC" w:rsidRDefault="00EC782A" w:rsidP="000E6920">
      <w:pPr>
        <w:pStyle w:val="a9"/>
        <w:numPr>
          <w:ilvl w:val="0"/>
          <w:numId w:val="1"/>
        </w:numPr>
        <w:jc w:val="both"/>
        <w:rPr>
          <w:b/>
          <w:i/>
        </w:rPr>
      </w:pPr>
      <w:r w:rsidRPr="00773DBC">
        <w:rPr>
          <w:b/>
          <w:i/>
        </w:rPr>
        <w:t>Методические указания для обучающихся по освоению дисциплины (модуля)</w:t>
      </w:r>
    </w:p>
    <w:p w:rsidR="00EC782A" w:rsidRPr="00324CFB" w:rsidRDefault="00EC782A" w:rsidP="006A7D7C">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практических</w:t>
      </w:r>
      <w:r w:rsidRPr="00324CFB">
        <w:rPr>
          <w:sz w:val="24"/>
          <w:szCs w:val="24"/>
        </w:rPr>
        <w:t xml:space="preserve"> занятий</w:t>
      </w:r>
      <w:r>
        <w:rPr>
          <w:sz w:val="24"/>
          <w:szCs w:val="24"/>
        </w:rPr>
        <w:t xml:space="preserve"> и</w:t>
      </w:r>
      <w:r w:rsidRPr="00324CFB">
        <w:rPr>
          <w:sz w:val="24"/>
          <w:szCs w:val="24"/>
        </w:rPr>
        <w:t xml:space="preserve">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C782A" w:rsidRPr="00324CFB" w:rsidRDefault="00EC782A" w:rsidP="006A7D7C">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EC782A" w:rsidRPr="00324CFB" w:rsidRDefault="00EC782A" w:rsidP="00287BB8">
      <w:pPr>
        <w:pStyle w:val="ConsPlusNormal"/>
        <w:widowControl/>
        <w:numPr>
          <w:ilvl w:val="0"/>
          <w:numId w:val="21"/>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EC782A" w:rsidRPr="00324CFB" w:rsidRDefault="00EC782A" w:rsidP="00287BB8">
      <w:pPr>
        <w:pStyle w:val="ConsPlusNormal"/>
        <w:widowControl/>
        <w:numPr>
          <w:ilvl w:val="0"/>
          <w:numId w:val="21"/>
        </w:numPr>
        <w:adjustRightInd w:val="0"/>
        <w:jc w:val="both"/>
        <w:rPr>
          <w:sz w:val="24"/>
          <w:szCs w:val="24"/>
        </w:rPr>
      </w:pPr>
      <w:r w:rsidRPr="00324CFB">
        <w:rPr>
          <w:sz w:val="24"/>
          <w:szCs w:val="24"/>
        </w:rPr>
        <w:t xml:space="preserve">внеаудиторная подготовка к  </w:t>
      </w:r>
      <w:r>
        <w:rPr>
          <w:sz w:val="24"/>
          <w:szCs w:val="24"/>
        </w:rPr>
        <w:t>практическим занятиям</w:t>
      </w:r>
      <w:r w:rsidRPr="00324CFB">
        <w:rPr>
          <w:sz w:val="24"/>
          <w:szCs w:val="24"/>
        </w:rPr>
        <w:t xml:space="preserve">, выполнение </w:t>
      </w:r>
      <w:r>
        <w:rPr>
          <w:sz w:val="24"/>
          <w:szCs w:val="24"/>
        </w:rPr>
        <w:t>заданий</w:t>
      </w:r>
      <w:r w:rsidRPr="00324CFB">
        <w:rPr>
          <w:sz w:val="24"/>
          <w:szCs w:val="24"/>
        </w:rPr>
        <w:t xml:space="preserve">, </w:t>
      </w:r>
      <w:r>
        <w:rPr>
          <w:sz w:val="24"/>
          <w:szCs w:val="24"/>
        </w:rPr>
        <w:t>исследовательских</w:t>
      </w:r>
      <w:r w:rsidRPr="00324CFB">
        <w:rPr>
          <w:sz w:val="24"/>
          <w:szCs w:val="24"/>
        </w:rPr>
        <w:t xml:space="preserve"> работ;</w:t>
      </w:r>
    </w:p>
    <w:p w:rsidR="00EC782A" w:rsidRPr="00324CFB" w:rsidRDefault="00EC782A" w:rsidP="00287BB8">
      <w:pPr>
        <w:pStyle w:val="ConsPlusNormal"/>
        <w:widowControl/>
        <w:numPr>
          <w:ilvl w:val="0"/>
          <w:numId w:val="21"/>
        </w:numPr>
        <w:adjustRightInd w:val="0"/>
        <w:jc w:val="both"/>
        <w:rPr>
          <w:sz w:val="24"/>
          <w:szCs w:val="24"/>
        </w:rPr>
      </w:pPr>
      <w:r w:rsidRPr="00324CFB">
        <w:rPr>
          <w:sz w:val="24"/>
          <w:szCs w:val="24"/>
        </w:rPr>
        <w:t>выполнение самостоятельных практических работ;</w:t>
      </w:r>
    </w:p>
    <w:p w:rsidR="00EC782A" w:rsidRPr="00324CFB" w:rsidRDefault="00EC782A" w:rsidP="00287BB8">
      <w:pPr>
        <w:pStyle w:val="ConsPlusNormal"/>
        <w:widowControl/>
        <w:numPr>
          <w:ilvl w:val="0"/>
          <w:numId w:val="21"/>
        </w:numPr>
        <w:adjustRightInd w:val="0"/>
        <w:jc w:val="both"/>
        <w:rPr>
          <w:sz w:val="24"/>
          <w:szCs w:val="24"/>
        </w:rPr>
      </w:pPr>
      <w:r>
        <w:rPr>
          <w:sz w:val="24"/>
          <w:szCs w:val="24"/>
        </w:rPr>
        <w:t>подготовка к экзаменам (зачетам)</w:t>
      </w:r>
      <w:r w:rsidRPr="00324CFB">
        <w:rPr>
          <w:sz w:val="24"/>
          <w:szCs w:val="24"/>
        </w:rPr>
        <w:t xml:space="preserve"> непосредственно перед ним.</w:t>
      </w:r>
    </w:p>
    <w:p w:rsidR="00EC782A" w:rsidRPr="00287BB8" w:rsidRDefault="00EC782A" w:rsidP="00287BB8">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рефераты</w:t>
      </w:r>
      <w:r w:rsidRPr="00324CFB">
        <w:t xml:space="preserve"> с использованием рекомендуемой основной и дополнительной литературы и сдать </w:t>
      </w:r>
      <w:r>
        <w:t xml:space="preserve">рефераты для проверки преподавателю. </w:t>
      </w:r>
      <w:r w:rsidRPr="00287BB8">
        <w:t>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C782A" w:rsidRPr="00324CFB" w:rsidRDefault="00EC782A" w:rsidP="006A7D7C">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EC782A" w:rsidRPr="00324CFB" w:rsidRDefault="00EC782A" w:rsidP="006A7D7C">
      <w:pPr>
        <w:pStyle w:val="ConsPlusNormal"/>
        <w:widowControl/>
        <w:ind w:firstLine="360"/>
        <w:jc w:val="both"/>
        <w:rPr>
          <w:sz w:val="24"/>
          <w:szCs w:val="24"/>
        </w:rPr>
      </w:pPr>
      <w:r>
        <w:rPr>
          <w:sz w:val="24"/>
          <w:szCs w:val="24"/>
        </w:rPr>
        <w:t>Для успешной сдачи зачёт</w:t>
      </w:r>
      <w:r w:rsidRPr="00324CFB">
        <w:rPr>
          <w:sz w:val="24"/>
          <w:szCs w:val="24"/>
        </w:rPr>
        <w:t>а рекомендуется соблюдать следующие правила:</w:t>
      </w:r>
    </w:p>
    <w:p w:rsidR="00EC782A" w:rsidRPr="00324CFB" w:rsidRDefault="00EC782A" w:rsidP="00287BB8">
      <w:pPr>
        <w:pStyle w:val="ConsPlusNormal"/>
        <w:widowControl/>
        <w:numPr>
          <w:ilvl w:val="0"/>
          <w:numId w:val="22"/>
        </w:numPr>
        <w:adjustRightInd w:val="0"/>
        <w:jc w:val="both"/>
        <w:rPr>
          <w:sz w:val="24"/>
          <w:szCs w:val="24"/>
        </w:rPr>
      </w:pPr>
      <w:r>
        <w:rPr>
          <w:sz w:val="24"/>
          <w:szCs w:val="24"/>
        </w:rPr>
        <w:t xml:space="preserve">Подготовка </w:t>
      </w:r>
      <w:proofErr w:type="spellStart"/>
      <w:r>
        <w:rPr>
          <w:sz w:val="24"/>
          <w:szCs w:val="24"/>
        </w:rPr>
        <w:t>кзачёт</w:t>
      </w:r>
      <w:r w:rsidRPr="00324CFB">
        <w:rPr>
          <w:sz w:val="24"/>
          <w:szCs w:val="24"/>
        </w:rPr>
        <w:t>у</w:t>
      </w:r>
      <w:proofErr w:type="spellEnd"/>
      <w:r w:rsidRPr="00324CFB">
        <w:rPr>
          <w:sz w:val="24"/>
          <w:szCs w:val="24"/>
        </w:rPr>
        <w:t xml:space="preserve"> должна проводиться систематически, в течение всего семестра.</w:t>
      </w:r>
    </w:p>
    <w:p w:rsidR="00EC782A" w:rsidRPr="00324CFB" w:rsidRDefault="00EC782A" w:rsidP="00287BB8">
      <w:pPr>
        <w:pStyle w:val="ConsPlusNormal"/>
        <w:widowControl/>
        <w:numPr>
          <w:ilvl w:val="0"/>
          <w:numId w:val="22"/>
        </w:numPr>
        <w:adjustRightInd w:val="0"/>
        <w:jc w:val="both"/>
        <w:rPr>
          <w:sz w:val="24"/>
          <w:szCs w:val="24"/>
        </w:rPr>
      </w:pPr>
      <w:r w:rsidRPr="00324CFB">
        <w:rPr>
          <w:sz w:val="24"/>
          <w:szCs w:val="24"/>
        </w:rPr>
        <w:t xml:space="preserve">Интенсивная подготовка должна начаться не позднее, чем за месяц до </w:t>
      </w:r>
      <w:r>
        <w:rPr>
          <w:sz w:val="24"/>
          <w:szCs w:val="24"/>
        </w:rPr>
        <w:t>зачёт</w:t>
      </w:r>
      <w:r w:rsidRPr="00324CFB">
        <w:rPr>
          <w:sz w:val="24"/>
          <w:szCs w:val="24"/>
        </w:rPr>
        <w:t xml:space="preserve">а. </w:t>
      </w:r>
    </w:p>
    <w:p w:rsidR="00EC782A" w:rsidRPr="00324CFB" w:rsidRDefault="00EC782A" w:rsidP="00287BB8">
      <w:pPr>
        <w:pStyle w:val="ConsPlusNormal"/>
        <w:widowControl/>
        <w:numPr>
          <w:ilvl w:val="0"/>
          <w:numId w:val="22"/>
        </w:numPr>
        <w:adjustRightInd w:val="0"/>
        <w:jc w:val="both"/>
        <w:rPr>
          <w:sz w:val="24"/>
          <w:szCs w:val="24"/>
        </w:rPr>
      </w:pPr>
      <w:r w:rsidRPr="00324CFB">
        <w:rPr>
          <w:sz w:val="24"/>
          <w:szCs w:val="24"/>
        </w:rPr>
        <w:t xml:space="preserve">Время непосредственно перед </w:t>
      </w:r>
      <w:r>
        <w:rPr>
          <w:sz w:val="24"/>
          <w:szCs w:val="24"/>
        </w:rPr>
        <w:t>зачёт</w:t>
      </w:r>
      <w:r w:rsidRPr="00324CFB">
        <w:rPr>
          <w:sz w:val="24"/>
          <w:szCs w:val="24"/>
        </w:rPr>
        <w:t xml:space="preserve">ом лучше использовать таким образом, чтобы оставить последний день свободным для </w:t>
      </w:r>
      <w:r>
        <w:rPr>
          <w:sz w:val="24"/>
          <w:szCs w:val="24"/>
        </w:rPr>
        <w:t>доработки</w:t>
      </w:r>
      <w:r w:rsidRPr="00324CFB">
        <w:rPr>
          <w:sz w:val="24"/>
          <w:szCs w:val="24"/>
        </w:rPr>
        <w:t xml:space="preserve"> отдельных </w:t>
      </w:r>
      <w:r>
        <w:rPr>
          <w:sz w:val="24"/>
          <w:szCs w:val="24"/>
        </w:rPr>
        <w:t>практических заданий</w:t>
      </w:r>
      <w:r w:rsidRPr="00324CFB">
        <w:rPr>
          <w:sz w:val="24"/>
          <w:szCs w:val="24"/>
        </w:rPr>
        <w:t xml:space="preserve">.  </w:t>
      </w:r>
    </w:p>
    <w:p w:rsidR="00EC782A" w:rsidRPr="00324CFB" w:rsidRDefault="00EC782A" w:rsidP="006A7D7C">
      <w:pPr>
        <w:pStyle w:val="ConsPlusNormal"/>
        <w:widowControl/>
        <w:ind w:firstLine="360"/>
        <w:jc w:val="both"/>
        <w:rPr>
          <w:sz w:val="24"/>
          <w:szCs w:val="24"/>
        </w:rPr>
      </w:pPr>
      <w:r>
        <w:rPr>
          <w:sz w:val="24"/>
          <w:szCs w:val="24"/>
        </w:rPr>
        <w:t>На экзамене (зачёте)</w:t>
      </w:r>
      <w:r w:rsidRPr="00324CFB">
        <w:rPr>
          <w:sz w:val="24"/>
          <w:szCs w:val="24"/>
        </w:rPr>
        <w:t xml:space="preserve">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C782A" w:rsidRPr="004E21C8" w:rsidRDefault="00EC782A" w:rsidP="004E21C8">
      <w:pPr>
        <w:ind w:firstLine="360"/>
        <w:jc w:val="both"/>
      </w:pPr>
      <w:r w:rsidRPr="004E21C8">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C782A" w:rsidRPr="004E21C8" w:rsidRDefault="00EC782A" w:rsidP="004E21C8">
      <w:pPr>
        <w:ind w:firstLine="720"/>
        <w:jc w:val="both"/>
      </w:pPr>
      <w:r w:rsidRPr="004E21C8">
        <w:t>Подробные методические указания для обучающихся  см. в  учебно-методическом пособии Дементьева Ю.В., Павлова С.А. «</w:t>
      </w:r>
      <w:r w:rsidRPr="004E21C8">
        <w:rPr>
          <w:bCs/>
          <w:iCs/>
        </w:rPr>
        <w:t>Методические указания по освоению дисциплин для обучающихся по программам высшего образования».  Р</w:t>
      </w:r>
      <w:r w:rsidRPr="004E21C8">
        <w:rPr>
          <w:bCs/>
        </w:rPr>
        <w:t>азмещено в электронной информационно-образовательной среде вуза.</w:t>
      </w:r>
    </w:p>
    <w:p w:rsidR="00EC782A" w:rsidRPr="00773DBC" w:rsidRDefault="00EC782A" w:rsidP="006A7D7C">
      <w:pPr>
        <w:jc w:val="both"/>
      </w:pPr>
    </w:p>
    <w:p w:rsidR="00EC782A" w:rsidRPr="00773DBC" w:rsidRDefault="00EC782A" w:rsidP="000E6920">
      <w:pPr>
        <w:pStyle w:val="a9"/>
        <w:numPr>
          <w:ilvl w:val="0"/>
          <w:numId w:val="1"/>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C782A" w:rsidRPr="00773DBC" w:rsidRDefault="00EC782A" w:rsidP="006A7D7C">
      <w:pPr>
        <w:pStyle w:val="a9"/>
        <w:rPr>
          <w:b/>
          <w:i/>
        </w:rPr>
      </w:pPr>
    </w:p>
    <w:p w:rsidR="00EC782A" w:rsidRPr="004B4A08" w:rsidRDefault="00EC782A" w:rsidP="00C75269">
      <w:pPr>
        <w:widowControl/>
        <w:jc w:val="both"/>
        <w:rPr>
          <w:b/>
          <w:bCs/>
          <w:i/>
          <w:iCs/>
          <w:lang w:val="en-US"/>
        </w:rPr>
      </w:pPr>
      <w:r w:rsidRPr="004B4A08">
        <w:rPr>
          <w:lang w:val="en-US"/>
        </w:rPr>
        <w:t>1.</w:t>
      </w:r>
      <w:proofErr w:type="spellStart"/>
      <w:r w:rsidRPr="00C75269">
        <w:t>Операционнаясистема</w:t>
      </w:r>
      <w:proofErr w:type="spellEnd"/>
      <w:r w:rsidRPr="004B4A08">
        <w:rPr>
          <w:lang w:val="en-US"/>
        </w:rPr>
        <w:t xml:space="preserve"> </w:t>
      </w:r>
      <w:r w:rsidRPr="00C75269">
        <w:rPr>
          <w:lang w:val="en-US"/>
        </w:rPr>
        <w:t>Microsoft</w:t>
      </w:r>
      <w:r w:rsidRPr="004B4A08">
        <w:rPr>
          <w:lang w:val="en-US"/>
        </w:rPr>
        <w:t xml:space="preserve"> </w:t>
      </w:r>
      <w:r w:rsidRPr="00C75269">
        <w:rPr>
          <w:lang w:val="en-US"/>
        </w:rPr>
        <w:t>Windows</w:t>
      </w:r>
    </w:p>
    <w:p w:rsidR="00EC782A" w:rsidRPr="004B4A08" w:rsidRDefault="00EC782A" w:rsidP="00C75269">
      <w:pPr>
        <w:widowControl/>
        <w:jc w:val="both"/>
        <w:rPr>
          <w:lang w:val="en-US"/>
        </w:rPr>
      </w:pPr>
      <w:r w:rsidRPr="004B4A08">
        <w:rPr>
          <w:lang w:val="en-US"/>
        </w:rPr>
        <w:t>2.</w:t>
      </w:r>
      <w:r w:rsidRPr="00C75269">
        <w:rPr>
          <w:lang w:val="en-US"/>
        </w:rPr>
        <w:t>Microsoft</w:t>
      </w:r>
      <w:r w:rsidRPr="004B4A08">
        <w:rPr>
          <w:lang w:val="en-US"/>
        </w:rPr>
        <w:t xml:space="preserve"> </w:t>
      </w:r>
      <w:r w:rsidRPr="00C75269">
        <w:rPr>
          <w:lang w:val="en-US"/>
        </w:rPr>
        <w:t>Office</w:t>
      </w:r>
      <w:r w:rsidRPr="004B4A08">
        <w:rPr>
          <w:lang w:val="en-US"/>
        </w:rPr>
        <w:t xml:space="preserve"> 2010-2016</w:t>
      </w:r>
    </w:p>
    <w:p w:rsidR="00EC782A" w:rsidRPr="004B4A08" w:rsidRDefault="00EC782A" w:rsidP="00C75269">
      <w:pPr>
        <w:widowControl/>
        <w:jc w:val="both"/>
        <w:rPr>
          <w:lang w:val="en-US"/>
        </w:rPr>
      </w:pPr>
      <w:r w:rsidRPr="004B4A08">
        <w:rPr>
          <w:lang w:val="en-US"/>
        </w:rPr>
        <w:t>3.</w:t>
      </w:r>
      <w:r w:rsidRPr="00C75269">
        <w:t>Антивирус</w:t>
      </w:r>
      <w:r w:rsidRPr="004B4A08">
        <w:rPr>
          <w:lang w:val="en-US"/>
        </w:rPr>
        <w:t xml:space="preserve"> </w:t>
      </w:r>
      <w:r w:rsidRPr="00C75269">
        <w:rPr>
          <w:lang w:val="en-US"/>
        </w:rPr>
        <w:t>Kaspersky</w:t>
      </w:r>
      <w:r w:rsidRPr="004B4A08">
        <w:rPr>
          <w:lang w:val="en-US"/>
        </w:rPr>
        <w:t xml:space="preserve"> </w:t>
      </w:r>
      <w:r w:rsidRPr="00C75269">
        <w:rPr>
          <w:lang w:val="en-US"/>
        </w:rPr>
        <w:t>Endpoint</w:t>
      </w:r>
      <w:r w:rsidRPr="004B4A08">
        <w:rPr>
          <w:lang w:val="en-US"/>
        </w:rPr>
        <w:t xml:space="preserve"> </w:t>
      </w:r>
      <w:r w:rsidRPr="00C75269">
        <w:rPr>
          <w:lang w:val="en-US"/>
        </w:rPr>
        <w:t>Security</w:t>
      </w:r>
    </w:p>
    <w:p w:rsidR="00EC782A" w:rsidRPr="00A71A02" w:rsidRDefault="00EC782A" w:rsidP="00C75269">
      <w:pPr>
        <w:widowControl/>
        <w:jc w:val="both"/>
      </w:pPr>
      <w:r w:rsidRPr="00A71A02">
        <w:t>4.</w:t>
      </w:r>
      <w:r w:rsidRPr="00C75269">
        <w:t>Программадляработыс</w:t>
      </w:r>
      <w:r w:rsidRPr="00C75269">
        <w:rPr>
          <w:lang w:val="en-US"/>
        </w:rPr>
        <w:t>pdf</w:t>
      </w:r>
      <w:r w:rsidRPr="00C75269">
        <w:t>файлами</w:t>
      </w:r>
      <w:proofErr w:type="spellStart"/>
      <w:r w:rsidRPr="00C75269">
        <w:rPr>
          <w:lang w:val="en-US"/>
        </w:rPr>
        <w:t>AdobeReader</w:t>
      </w:r>
      <w:proofErr w:type="spellEnd"/>
    </w:p>
    <w:p w:rsidR="00EC782A" w:rsidRPr="00A71A02" w:rsidRDefault="00EC782A" w:rsidP="00C75269">
      <w:pPr>
        <w:widowControl/>
        <w:jc w:val="both"/>
      </w:pPr>
      <w:r w:rsidRPr="00A71A02">
        <w:t>5.</w:t>
      </w:r>
      <w:r w:rsidRPr="00C75269">
        <w:t>Архиватор</w:t>
      </w:r>
      <w:r w:rsidRPr="00A71A02">
        <w:t xml:space="preserve"> 7-</w:t>
      </w:r>
      <w:r w:rsidRPr="00C75269">
        <w:rPr>
          <w:lang w:val="en-US"/>
        </w:rPr>
        <w:t>zip</w:t>
      </w:r>
    </w:p>
    <w:p w:rsidR="00EC782A" w:rsidRPr="00C75269" w:rsidRDefault="00EC782A" w:rsidP="00C75269">
      <w:pPr>
        <w:widowControl/>
        <w:jc w:val="both"/>
      </w:pPr>
      <w:r w:rsidRPr="00C75269">
        <w:t xml:space="preserve">6.Справочно-правовая система </w:t>
      </w:r>
      <w:proofErr w:type="spellStart"/>
      <w:r w:rsidRPr="00C75269">
        <w:t>КонсультантПлюс</w:t>
      </w:r>
      <w:proofErr w:type="spellEnd"/>
    </w:p>
    <w:p w:rsidR="00EC782A" w:rsidRPr="00C75269" w:rsidRDefault="00EC782A" w:rsidP="00C75269">
      <w:pPr>
        <w:widowControl/>
        <w:jc w:val="both"/>
        <w:rPr>
          <w:b/>
          <w:bCs/>
          <w:i/>
          <w:iCs/>
        </w:rPr>
      </w:pPr>
      <w:r w:rsidRPr="00C75269">
        <w:t>7.Справочно-правовая система Гарант</w:t>
      </w:r>
    </w:p>
    <w:p w:rsidR="00EC782A" w:rsidRPr="00773DBC" w:rsidRDefault="00EC782A" w:rsidP="006A7D7C"/>
    <w:p w:rsidR="00EC782A" w:rsidRPr="00773DBC" w:rsidRDefault="00EC782A" w:rsidP="000E6920">
      <w:pPr>
        <w:pStyle w:val="a9"/>
        <w:numPr>
          <w:ilvl w:val="0"/>
          <w:numId w:val="1"/>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EC782A" w:rsidRPr="00DC11F5" w:rsidRDefault="00EC782A" w:rsidP="00903334">
      <w:pPr>
        <w:pStyle w:val="a9"/>
        <w:jc w:val="both"/>
      </w:pPr>
      <w:r w:rsidRPr="00DC11F5">
        <w:t>1.Проектор, ноутбук</w:t>
      </w:r>
    </w:p>
    <w:p w:rsidR="00EC782A" w:rsidRPr="00DC11F5" w:rsidRDefault="00EC782A" w:rsidP="00903334">
      <w:pPr>
        <w:pStyle w:val="a9"/>
        <w:jc w:val="both"/>
      </w:pPr>
      <w:r w:rsidRPr="00DC11F5">
        <w:t xml:space="preserve">2.Проекционный экран </w:t>
      </w:r>
    </w:p>
    <w:p w:rsidR="00EC782A" w:rsidRPr="00DC11F5" w:rsidRDefault="00EC782A" w:rsidP="00903334">
      <w:pPr>
        <w:pStyle w:val="a9"/>
        <w:jc w:val="both"/>
      </w:pPr>
      <w:r w:rsidRPr="00DC11F5">
        <w:t>3.Колонки</w:t>
      </w:r>
    </w:p>
    <w:p w:rsidR="00EC782A" w:rsidRDefault="00EC782A" w:rsidP="006A7D7C">
      <w:pPr>
        <w:pStyle w:val="a9"/>
        <w:jc w:val="both"/>
      </w:pPr>
    </w:p>
    <w:p w:rsidR="00EC782A" w:rsidRDefault="00EC782A" w:rsidP="000E6920">
      <w:pPr>
        <w:pStyle w:val="a9"/>
        <w:numPr>
          <w:ilvl w:val="0"/>
          <w:numId w:val="1"/>
        </w:numPr>
        <w:jc w:val="both"/>
        <w:rPr>
          <w:b/>
          <w:i/>
        </w:rPr>
      </w:pPr>
      <w:r>
        <w:rPr>
          <w:b/>
          <w:i/>
        </w:rPr>
        <w:t>Образовательные технологии, используемые при освоении дисциплины</w:t>
      </w:r>
    </w:p>
    <w:p w:rsidR="00EC782A" w:rsidRPr="00773DBC" w:rsidRDefault="00EC782A" w:rsidP="006A7D7C">
      <w:pPr>
        <w:pStyle w:val="a9"/>
        <w:jc w:val="both"/>
        <w:rPr>
          <w:b/>
          <w:i/>
        </w:rPr>
      </w:pPr>
    </w:p>
    <w:p w:rsidR="00EC782A" w:rsidRPr="005B5B73" w:rsidRDefault="00EC782A" w:rsidP="005B5B73">
      <w:pPr>
        <w:tabs>
          <w:tab w:val="center" w:pos="4536"/>
          <w:tab w:val="right" w:pos="9072"/>
        </w:tabs>
        <w:jc w:val="both"/>
        <w:rPr>
          <w:color w:val="000000"/>
        </w:rPr>
      </w:pPr>
      <w:r w:rsidRPr="005B5B73">
        <w:rPr>
          <w:color w:val="000000"/>
        </w:rPr>
        <w:t xml:space="preserve">            Для освоения дисциплины используются как традиционные формы занятий – лекционные занятия </w:t>
      </w:r>
      <w:r w:rsidRPr="005B5B73">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B5B73">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C782A" w:rsidRPr="005B5B73" w:rsidRDefault="00EC782A" w:rsidP="005B5B73">
      <w:pPr>
        <w:widowControl/>
        <w:autoSpaceDE/>
        <w:autoSpaceDN/>
        <w:adjustRightInd/>
        <w:ind w:firstLine="708"/>
        <w:jc w:val="both"/>
        <w:rPr>
          <w:color w:val="000000"/>
        </w:rPr>
      </w:pPr>
      <w:r w:rsidRPr="005B5B73">
        <w:rPr>
          <w:color w:val="000000"/>
        </w:rPr>
        <w:t xml:space="preserve">На учебных занятиях используются технические средства обучения – </w:t>
      </w:r>
      <w:r w:rsidRPr="005B5B73">
        <w:t>проектор,</w:t>
      </w:r>
      <w:r w:rsidRPr="005B5B73">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C782A" w:rsidRDefault="00EC782A" w:rsidP="005B5B73">
      <w:pPr>
        <w:tabs>
          <w:tab w:val="center" w:pos="4536"/>
          <w:tab w:val="right" w:pos="9072"/>
        </w:tabs>
        <w:jc w:val="both"/>
        <w:rPr>
          <w:rStyle w:val="FontStyle156"/>
          <w:sz w:val="24"/>
        </w:rPr>
      </w:pPr>
    </w:p>
    <w:p w:rsidR="00EC782A" w:rsidRPr="001869EF" w:rsidRDefault="00EC782A" w:rsidP="006A7D7C">
      <w:pPr>
        <w:ind w:firstLine="708"/>
        <w:jc w:val="both"/>
      </w:pPr>
    </w:p>
    <w:p w:rsidR="00EC782A" w:rsidRDefault="00EC782A" w:rsidP="009D50EA">
      <w:pPr>
        <w:tabs>
          <w:tab w:val="center" w:pos="4536"/>
          <w:tab w:val="right" w:pos="9072"/>
        </w:tabs>
        <w:ind w:left="357"/>
        <w:jc w:val="both"/>
        <w:rPr>
          <w:b/>
        </w:rPr>
      </w:pPr>
      <w:r>
        <w:rPr>
          <w:b/>
        </w:rPr>
        <w:t xml:space="preserve">12.1 </w:t>
      </w:r>
      <w:r w:rsidRPr="001869EF">
        <w:rPr>
          <w:b/>
        </w:rPr>
        <w:t>В освоении учебной дисциплины  используются следующие традиционные образовательные технологии:</w:t>
      </w:r>
    </w:p>
    <w:p w:rsidR="00EC782A" w:rsidRPr="005B5B73" w:rsidRDefault="00EC782A" w:rsidP="005B5B73">
      <w:pPr>
        <w:widowControl/>
        <w:tabs>
          <w:tab w:val="center" w:pos="4536"/>
          <w:tab w:val="right" w:pos="9072"/>
        </w:tabs>
      </w:pPr>
      <w:r w:rsidRPr="005B5B73">
        <w:t>- чтение проблемно-информационных лекций с использованием доски и видеоматериалов;</w:t>
      </w:r>
    </w:p>
    <w:p w:rsidR="00EC782A" w:rsidRPr="005B5B73" w:rsidRDefault="00EC782A" w:rsidP="005B5B73">
      <w:pPr>
        <w:widowControl/>
        <w:tabs>
          <w:tab w:val="center" w:pos="4536"/>
          <w:tab w:val="right" w:pos="9072"/>
        </w:tabs>
      </w:pPr>
      <w:r w:rsidRPr="005B5B73">
        <w:t>- практические  занятия;</w:t>
      </w:r>
    </w:p>
    <w:p w:rsidR="00EC782A" w:rsidRPr="005B5B73" w:rsidRDefault="00EC782A" w:rsidP="005B5B73">
      <w:pPr>
        <w:widowControl/>
        <w:tabs>
          <w:tab w:val="center" w:pos="4536"/>
          <w:tab w:val="right" w:pos="9072"/>
        </w:tabs>
      </w:pPr>
      <w:r w:rsidRPr="005B5B73">
        <w:t>- контрольные опросы;</w:t>
      </w:r>
    </w:p>
    <w:p w:rsidR="00EC782A" w:rsidRPr="005B5B73" w:rsidRDefault="00EC782A" w:rsidP="005B5B73">
      <w:pPr>
        <w:widowControl/>
        <w:tabs>
          <w:tab w:val="center" w:pos="4536"/>
          <w:tab w:val="right" w:pos="9072"/>
        </w:tabs>
      </w:pPr>
      <w:r w:rsidRPr="005B5B73">
        <w:t>- консультации;</w:t>
      </w:r>
    </w:p>
    <w:p w:rsidR="00EC782A" w:rsidRPr="005B5B73" w:rsidRDefault="00EC782A" w:rsidP="005B5B73">
      <w:pPr>
        <w:widowControl/>
        <w:tabs>
          <w:tab w:val="center" w:pos="4536"/>
          <w:tab w:val="right" w:pos="9072"/>
        </w:tabs>
      </w:pPr>
      <w:r w:rsidRPr="005B5B73">
        <w:t>- самостоятельная работа с учебной литературой;</w:t>
      </w:r>
    </w:p>
    <w:p w:rsidR="00EC782A" w:rsidRPr="005B5B73" w:rsidRDefault="00EC782A" w:rsidP="005B5B73">
      <w:pPr>
        <w:widowControl/>
        <w:tabs>
          <w:tab w:val="center" w:pos="4536"/>
          <w:tab w:val="right" w:pos="9072"/>
        </w:tabs>
      </w:pPr>
      <w:r w:rsidRPr="005B5B73">
        <w:t>- подготовка и обсуждение рефератов, презентаций;</w:t>
      </w:r>
    </w:p>
    <w:p w:rsidR="00EC782A" w:rsidRPr="001869EF" w:rsidRDefault="00EC782A" w:rsidP="005B5B73">
      <w:pPr>
        <w:tabs>
          <w:tab w:val="center" w:pos="4536"/>
          <w:tab w:val="right" w:pos="9072"/>
        </w:tabs>
        <w:jc w:val="both"/>
        <w:rPr>
          <w:b/>
        </w:rPr>
      </w:pPr>
      <w:r w:rsidRPr="005B5B73">
        <w:t>- тестирование по основным темам дисциплины</w:t>
      </w:r>
    </w:p>
    <w:p w:rsidR="00EC782A" w:rsidRDefault="00EC782A" w:rsidP="009D50EA">
      <w:pPr>
        <w:tabs>
          <w:tab w:val="center" w:pos="4536"/>
          <w:tab w:val="right" w:pos="9072"/>
        </w:tabs>
        <w:ind w:left="357"/>
        <w:rPr>
          <w:b/>
        </w:rPr>
      </w:pPr>
    </w:p>
    <w:p w:rsidR="00EC782A" w:rsidRPr="001869EF" w:rsidRDefault="00EC782A" w:rsidP="009D50EA">
      <w:pPr>
        <w:tabs>
          <w:tab w:val="center" w:pos="4536"/>
          <w:tab w:val="right" w:pos="9072"/>
        </w:tabs>
        <w:ind w:left="357"/>
        <w:rPr>
          <w:b/>
        </w:rPr>
      </w:pPr>
      <w:r>
        <w:rPr>
          <w:b/>
        </w:rPr>
        <w:t>12.2</w:t>
      </w:r>
      <w:r w:rsidRPr="001869EF">
        <w:rPr>
          <w:b/>
        </w:rPr>
        <w:t>. Активные и интерактивные  методы и формы обучения</w:t>
      </w:r>
    </w:p>
    <w:p w:rsidR="00EC782A" w:rsidRPr="001869EF" w:rsidRDefault="00EC782A" w:rsidP="006A7D7C">
      <w:pPr>
        <w:tabs>
          <w:tab w:val="center" w:pos="4536"/>
          <w:tab w:val="right" w:pos="9072"/>
        </w:tabs>
        <w:jc w:val="both"/>
      </w:pPr>
      <w:r w:rsidRPr="001869EF">
        <w:t>Из перечня видов: («</w:t>
      </w:r>
      <w:r w:rsidRPr="001869EF">
        <w:rPr>
          <w:i/>
        </w:rPr>
        <w:t xml:space="preserve">мозговой штурм», анализ </w:t>
      </w:r>
      <w:proofErr w:type="spellStart"/>
      <w:r w:rsidRPr="001869EF">
        <w:rPr>
          <w:i/>
        </w:rPr>
        <w:t>НПА,анализ</w:t>
      </w:r>
      <w:proofErr w:type="spellEnd"/>
      <w:r w:rsidRPr="001869EF">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EC782A" w:rsidRPr="005B5B73" w:rsidRDefault="00EC782A" w:rsidP="005B5B73">
      <w:pPr>
        <w:tabs>
          <w:tab w:val="center" w:pos="4536"/>
          <w:tab w:val="right" w:pos="9072"/>
        </w:tabs>
        <w:jc w:val="both"/>
        <w:rPr>
          <w:i/>
          <w:iCs/>
        </w:rPr>
      </w:pPr>
      <w:r w:rsidRPr="005B5B73">
        <w:rPr>
          <w:i/>
          <w:iCs/>
        </w:rPr>
        <w:t xml:space="preserve">- анализ проблемных-аналитических заданий, </w:t>
      </w:r>
    </w:p>
    <w:p w:rsidR="00EC782A" w:rsidRPr="005B5B73" w:rsidRDefault="00EC782A" w:rsidP="005B5B73">
      <w:pPr>
        <w:widowControl/>
        <w:tabs>
          <w:tab w:val="center" w:pos="4536"/>
          <w:tab w:val="right" w:pos="9072"/>
        </w:tabs>
        <w:jc w:val="both"/>
      </w:pPr>
      <w:r w:rsidRPr="005B5B73">
        <w:rPr>
          <w:i/>
          <w:iCs/>
        </w:rPr>
        <w:t>- решение ситуационных задач;</w:t>
      </w:r>
    </w:p>
    <w:p w:rsidR="00EC782A" w:rsidRPr="005B5B73" w:rsidRDefault="00EC782A" w:rsidP="005B5B73">
      <w:pPr>
        <w:widowControl/>
        <w:tabs>
          <w:tab w:val="center" w:pos="4536"/>
          <w:tab w:val="right" w:pos="9072"/>
        </w:tabs>
        <w:rPr>
          <w:i/>
          <w:iCs/>
        </w:rPr>
      </w:pPr>
      <w:r w:rsidRPr="005B5B73">
        <w:rPr>
          <w:i/>
          <w:iCs/>
        </w:rPr>
        <w:t>- творческие задания;</w:t>
      </w:r>
    </w:p>
    <w:p w:rsidR="00EC782A" w:rsidRPr="005B5B73" w:rsidRDefault="00EC782A" w:rsidP="005B5B73">
      <w:pPr>
        <w:widowControl/>
        <w:tabs>
          <w:tab w:val="center" w:pos="4536"/>
          <w:tab w:val="right" w:pos="9072"/>
        </w:tabs>
        <w:rPr>
          <w:i/>
          <w:iCs/>
        </w:rPr>
      </w:pPr>
      <w:r w:rsidRPr="005B5B73">
        <w:rPr>
          <w:i/>
          <w:iCs/>
        </w:rPr>
        <w:t>- сообщения с анализом;</w:t>
      </w:r>
    </w:p>
    <w:p w:rsidR="00EC782A" w:rsidRPr="005B5B73" w:rsidRDefault="00EC782A" w:rsidP="005B5B73">
      <w:pPr>
        <w:widowControl/>
        <w:tabs>
          <w:tab w:val="center" w:pos="4536"/>
          <w:tab w:val="right" w:pos="9072"/>
        </w:tabs>
        <w:jc w:val="both"/>
        <w:rPr>
          <w:i/>
          <w:iCs/>
        </w:rPr>
      </w:pPr>
      <w:r w:rsidRPr="00024490">
        <w:rPr>
          <w:i/>
          <w:iCs/>
        </w:rPr>
        <w:t>-</w:t>
      </w:r>
      <w:r w:rsidRPr="005B5B73">
        <w:rPr>
          <w:i/>
          <w:iCs/>
        </w:rPr>
        <w:t xml:space="preserve"> дискуссия.</w:t>
      </w:r>
    </w:p>
    <w:p w:rsidR="00EC782A" w:rsidRDefault="00EC782A" w:rsidP="00024490">
      <w:pPr>
        <w:widowControl/>
        <w:jc w:val="right"/>
      </w:pPr>
    </w:p>
    <w:p w:rsidR="00EC782A" w:rsidRDefault="00EC782A" w:rsidP="00024490">
      <w:pPr>
        <w:widowControl/>
        <w:jc w:val="right"/>
      </w:pPr>
    </w:p>
    <w:p w:rsidR="00EC782A" w:rsidRDefault="00EC782A" w:rsidP="00024490">
      <w:pPr>
        <w:widowControl/>
        <w:jc w:val="right"/>
      </w:pPr>
    </w:p>
    <w:p w:rsidR="00EC782A" w:rsidRDefault="00EC782A" w:rsidP="00024490">
      <w:pPr>
        <w:widowControl/>
        <w:jc w:val="right"/>
      </w:pPr>
    </w:p>
    <w:p w:rsidR="00EC782A" w:rsidRDefault="00EC782A" w:rsidP="00024490">
      <w:pPr>
        <w:widowControl/>
        <w:jc w:val="right"/>
      </w:pPr>
    </w:p>
    <w:p w:rsidR="00EC782A" w:rsidRDefault="00EC782A" w:rsidP="00024490">
      <w:pPr>
        <w:widowControl/>
        <w:jc w:val="right"/>
      </w:pPr>
    </w:p>
    <w:p w:rsidR="00EC782A" w:rsidRDefault="00EC782A" w:rsidP="00024490">
      <w:pPr>
        <w:widowControl/>
        <w:jc w:val="right"/>
      </w:pPr>
    </w:p>
    <w:p w:rsidR="00EC782A" w:rsidRDefault="00EC782A" w:rsidP="00024490">
      <w:pPr>
        <w:widowControl/>
        <w:jc w:val="right"/>
      </w:pPr>
    </w:p>
    <w:p w:rsidR="00EC782A" w:rsidRDefault="00EC782A" w:rsidP="00024490">
      <w:pPr>
        <w:widowControl/>
        <w:jc w:val="right"/>
      </w:pPr>
    </w:p>
    <w:p w:rsidR="00EC782A" w:rsidRDefault="00EC782A" w:rsidP="00024490">
      <w:pPr>
        <w:widowControl/>
        <w:jc w:val="right"/>
      </w:pPr>
    </w:p>
    <w:p w:rsidR="00EC782A" w:rsidRPr="00504D63" w:rsidRDefault="00EC782A" w:rsidP="00024490">
      <w:pPr>
        <w:widowControl/>
        <w:jc w:val="right"/>
      </w:pPr>
      <w:r w:rsidRPr="00504D63">
        <w:t xml:space="preserve">Приложение </w:t>
      </w:r>
    </w:p>
    <w:p w:rsidR="00EC782A" w:rsidRPr="00504D63" w:rsidRDefault="00EC782A" w:rsidP="00024490">
      <w:pPr>
        <w:widowControl/>
        <w:jc w:val="right"/>
      </w:pPr>
    </w:p>
    <w:p w:rsidR="00EC782A" w:rsidRPr="00504D63" w:rsidRDefault="00EC782A" w:rsidP="00024490">
      <w:pPr>
        <w:widowControl/>
        <w:jc w:val="center"/>
      </w:pPr>
    </w:p>
    <w:p w:rsidR="00EC782A" w:rsidRPr="00504D63" w:rsidRDefault="00EC782A" w:rsidP="00024490">
      <w:pPr>
        <w:widowControl/>
      </w:pPr>
    </w:p>
    <w:p w:rsidR="00EC782A" w:rsidRPr="00504D63" w:rsidRDefault="00EC782A" w:rsidP="00024490">
      <w:pPr>
        <w:widowControl/>
        <w:jc w:val="right"/>
      </w:pPr>
    </w:p>
    <w:p w:rsidR="00EC782A" w:rsidRPr="00504D63"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jc w:val="center"/>
        <w:rPr>
          <w:b/>
          <w:bCs/>
        </w:rPr>
      </w:pPr>
      <w:r w:rsidRPr="00504D63">
        <w:rPr>
          <w:b/>
          <w:bCs/>
        </w:rPr>
        <w:t xml:space="preserve">ФОНД ОЦЕНОЧНЫХ СРЕДСТВ </w:t>
      </w:r>
    </w:p>
    <w:p w:rsidR="00EC782A" w:rsidRPr="00504D63" w:rsidRDefault="00EC782A" w:rsidP="00024490">
      <w:pPr>
        <w:widowControl/>
        <w:jc w:val="center"/>
        <w:rPr>
          <w:b/>
          <w:bCs/>
        </w:rPr>
      </w:pPr>
      <w:r w:rsidRPr="00504D63">
        <w:rPr>
          <w:b/>
          <w:bCs/>
        </w:rPr>
        <w:t>ДЛЯ ПРОВЕДЕНИЯ ПРОМЕЖУТОЧНОЙ АТТЕСТАЦИИ</w:t>
      </w:r>
    </w:p>
    <w:p w:rsidR="00EC782A" w:rsidRPr="00504D63" w:rsidRDefault="00EC782A" w:rsidP="00024490">
      <w:pPr>
        <w:widowControl/>
        <w:jc w:val="center"/>
        <w:rPr>
          <w:b/>
          <w:bCs/>
        </w:rPr>
      </w:pPr>
      <w:r w:rsidRPr="00504D63">
        <w:rPr>
          <w:b/>
          <w:bCs/>
        </w:rPr>
        <w:t>ПО ДИСЦИПЛИНЕ</w:t>
      </w:r>
    </w:p>
    <w:p w:rsidR="00EC782A" w:rsidRPr="00504D63" w:rsidRDefault="00EC782A" w:rsidP="00024490">
      <w:pPr>
        <w:widowControl/>
        <w:jc w:val="center"/>
        <w:rPr>
          <w:b/>
          <w:bCs/>
        </w:rPr>
      </w:pPr>
    </w:p>
    <w:p w:rsidR="00EC782A" w:rsidRPr="00504D63" w:rsidRDefault="00EC782A" w:rsidP="00024490">
      <w:pPr>
        <w:widowControl/>
        <w:jc w:val="center"/>
        <w:rPr>
          <w:b/>
          <w:bCs/>
        </w:rPr>
      </w:pPr>
    </w:p>
    <w:p w:rsidR="00EC782A" w:rsidRPr="00504D63" w:rsidRDefault="00EC782A" w:rsidP="00024490">
      <w:pPr>
        <w:widowControl/>
        <w:tabs>
          <w:tab w:val="left" w:leader="underscore" w:pos="9856"/>
        </w:tabs>
        <w:jc w:val="center"/>
        <w:rPr>
          <w:b/>
          <w:bCs/>
        </w:rPr>
      </w:pPr>
      <w:r w:rsidRPr="00504D63">
        <w:rPr>
          <w:b/>
          <w:bCs/>
        </w:rPr>
        <w:t>«</w:t>
      </w:r>
      <w:r>
        <w:rPr>
          <w:b/>
          <w:bCs/>
        </w:rPr>
        <w:t>История гжельского промысла</w:t>
      </w:r>
      <w:r w:rsidRPr="00504D63">
        <w:rPr>
          <w:b/>
          <w:bCs/>
        </w:rPr>
        <w:t>»</w:t>
      </w:r>
    </w:p>
    <w:p w:rsidR="00EC782A" w:rsidRPr="00504D63"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jc w:val="center"/>
      </w:pPr>
    </w:p>
    <w:p w:rsidR="00EC782A" w:rsidRDefault="00EC782A" w:rsidP="00024490">
      <w:pPr>
        <w:widowControl/>
        <w:jc w:val="center"/>
      </w:pPr>
    </w:p>
    <w:p w:rsidR="00EC782A"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jc w:val="center"/>
      </w:pPr>
    </w:p>
    <w:p w:rsidR="00EC782A" w:rsidRDefault="00EC782A" w:rsidP="00024490">
      <w:pPr>
        <w:widowControl/>
        <w:jc w:val="center"/>
      </w:pPr>
    </w:p>
    <w:p w:rsidR="00EC782A"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numPr>
          <w:ilvl w:val="0"/>
          <w:numId w:val="23"/>
        </w:numPr>
        <w:autoSpaceDE/>
        <w:autoSpaceDN/>
        <w:adjustRightInd/>
        <w:jc w:val="both"/>
        <w:rPr>
          <w:b/>
        </w:rPr>
      </w:pPr>
      <w:r w:rsidRPr="00504D63">
        <w:rPr>
          <w:b/>
        </w:rPr>
        <w:t>Паспорт компетенций</w:t>
      </w:r>
    </w:p>
    <w:p w:rsidR="00EC782A" w:rsidRPr="00504D63" w:rsidRDefault="00EC782A" w:rsidP="00024490">
      <w:pPr>
        <w:widowControl/>
        <w:autoSpaceDE/>
        <w:autoSpaceDN/>
        <w:adjustRightInd/>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C782A" w:rsidRPr="00504D63" w:rsidTr="00CE722F">
        <w:trPr>
          <w:trHeight w:val="726"/>
        </w:trPr>
        <w:tc>
          <w:tcPr>
            <w:tcW w:w="2093" w:type="dxa"/>
          </w:tcPr>
          <w:p w:rsidR="00EC782A" w:rsidRPr="00504D63" w:rsidRDefault="00EC782A" w:rsidP="00CE722F">
            <w:pPr>
              <w:autoSpaceDE/>
              <w:autoSpaceDN/>
              <w:adjustRightInd/>
              <w:contextualSpacing/>
              <w:jc w:val="both"/>
            </w:pPr>
            <w:r w:rsidRPr="00504D63">
              <w:t>Код оцениваемой компетенции (или её части)</w:t>
            </w:r>
          </w:p>
        </w:tc>
        <w:tc>
          <w:tcPr>
            <w:tcW w:w="1843" w:type="dxa"/>
          </w:tcPr>
          <w:p w:rsidR="00EC782A" w:rsidRPr="00504D63" w:rsidRDefault="00EC782A" w:rsidP="00CE722F">
            <w:pPr>
              <w:autoSpaceDE/>
              <w:autoSpaceDN/>
              <w:adjustRightInd/>
              <w:contextualSpacing/>
              <w:jc w:val="both"/>
            </w:pPr>
            <w:r w:rsidRPr="00504D63">
              <w:t xml:space="preserve">Вид контроля </w:t>
            </w:r>
          </w:p>
        </w:tc>
        <w:tc>
          <w:tcPr>
            <w:tcW w:w="5953" w:type="dxa"/>
          </w:tcPr>
          <w:p w:rsidR="00EC782A" w:rsidRPr="00504D63" w:rsidRDefault="00EC782A" w:rsidP="00CE722F">
            <w:pPr>
              <w:autoSpaceDE/>
              <w:autoSpaceDN/>
              <w:adjustRightInd/>
              <w:contextualSpacing/>
              <w:jc w:val="both"/>
            </w:pPr>
            <w:r w:rsidRPr="00504D63">
              <w:t>Компонент фонда оценочных средств</w:t>
            </w:r>
          </w:p>
        </w:tc>
      </w:tr>
      <w:tr w:rsidR="00EC782A" w:rsidRPr="00504D63" w:rsidTr="00A043D8">
        <w:trPr>
          <w:trHeight w:val="447"/>
        </w:trPr>
        <w:tc>
          <w:tcPr>
            <w:tcW w:w="2093" w:type="dxa"/>
            <w:vMerge w:val="restart"/>
          </w:tcPr>
          <w:p w:rsidR="00EC782A" w:rsidRPr="00E94D55" w:rsidRDefault="00EC782A" w:rsidP="00F62777">
            <w:pPr>
              <w:widowControl/>
              <w:autoSpaceDE/>
              <w:autoSpaceDN/>
              <w:adjustRightInd/>
            </w:pPr>
            <w:r>
              <w:t xml:space="preserve"> ПК-5</w:t>
            </w:r>
          </w:p>
        </w:tc>
        <w:tc>
          <w:tcPr>
            <w:tcW w:w="1843" w:type="dxa"/>
          </w:tcPr>
          <w:p w:rsidR="00EC782A" w:rsidRPr="00E94D55" w:rsidRDefault="00EC782A" w:rsidP="00CE722F">
            <w:pPr>
              <w:autoSpaceDE/>
              <w:autoSpaceDN/>
              <w:adjustRightInd/>
              <w:contextualSpacing/>
              <w:jc w:val="both"/>
            </w:pPr>
            <w:r w:rsidRPr="00E94D55">
              <w:t>письменный</w:t>
            </w:r>
          </w:p>
        </w:tc>
        <w:tc>
          <w:tcPr>
            <w:tcW w:w="5953" w:type="dxa"/>
          </w:tcPr>
          <w:p w:rsidR="00EC782A" w:rsidRPr="00E94D55" w:rsidRDefault="00EC782A" w:rsidP="005D705D">
            <w:pPr>
              <w:widowControl/>
              <w:tabs>
                <w:tab w:val="left" w:pos="5700"/>
              </w:tabs>
              <w:autoSpaceDE/>
              <w:autoSpaceDN/>
              <w:adjustRightInd/>
            </w:pPr>
            <w:r>
              <w:t>Комплексно п</w:t>
            </w:r>
            <w:r w:rsidRPr="00E94D55">
              <w:t xml:space="preserve">роблемно-аналитическое задание </w:t>
            </w:r>
          </w:p>
          <w:p w:rsidR="00EC782A" w:rsidRPr="00E94D55" w:rsidRDefault="00EC782A" w:rsidP="005D705D">
            <w:pPr>
              <w:widowControl/>
              <w:tabs>
                <w:tab w:val="left" w:pos="5700"/>
              </w:tabs>
              <w:autoSpaceDE/>
              <w:autoSpaceDN/>
              <w:adjustRightInd/>
            </w:pPr>
          </w:p>
        </w:tc>
      </w:tr>
      <w:tr w:rsidR="00EC782A" w:rsidRPr="00504D63" w:rsidTr="00A043D8">
        <w:trPr>
          <w:trHeight w:val="314"/>
        </w:trPr>
        <w:tc>
          <w:tcPr>
            <w:tcW w:w="2093" w:type="dxa"/>
            <w:vMerge/>
          </w:tcPr>
          <w:p w:rsidR="00EC782A" w:rsidRPr="00E94D55" w:rsidRDefault="00EC782A" w:rsidP="00CE722F">
            <w:pPr>
              <w:widowControl/>
              <w:autoSpaceDE/>
              <w:autoSpaceDN/>
              <w:adjustRightInd/>
            </w:pPr>
          </w:p>
        </w:tc>
        <w:tc>
          <w:tcPr>
            <w:tcW w:w="1843" w:type="dxa"/>
          </w:tcPr>
          <w:p w:rsidR="00EC782A" w:rsidRPr="00E94D55" w:rsidRDefault="00EC782A" w:rsidP="00CE722F">
            <w:pPr>
              <w:autoSpaceDE/>
              <w:autoSpaceDN/>
              <w:adjustRightInd/>
              <w:contextualSpacing/>
              <w:jc w:val="both"/>
            </w:pPr>
            <w:r w:rsidRPr="00E94D55">
              <w:t>письменный</w:t>
            </w:r>
          </w:p>
        </w:tc>
        <w:tc>
          <w:tcPr>
            <w:tcW w:w="5953" w:type="dxa"/>
          </w:tcPr>
          <w:p w:rsidR="00EC782A" w:rsidRPr="00E94D55" w:rsidRDefault="00EC782A" w:rsidP="00CE722F">
            <w:pPr>
              <w:widowControl/>
              <w:tabs>
                <w:tab w:val="left" w:pos="5700"/>
              </w:tabs>
              <w:autoSpaceDE/>
              <w:autoSpaceDN/>
              <w:adjustRightInd/>
            </w:pPr>
            <w:r>
              <w:t>Тест</w:t>
            </w:r>
          </w:p>
        </w:tc>
      </w:tr>
      <w:tr w:rsidR="00EC782A" w:rsidRPr="00504D63" w:rsidTr="00A043D8">
        <w:trPr>
          <w:trHeight w:val="276"/>
        </w:trPr>
        <w:tc>
          <w:tcPr>
            <w:tcW w:w="2093" w:type="dxa"/>
            <w:vMerge/>
          </w:tcPr>
          <w:p w:rsidR="00EC782A" w:rsidRPr="00E94D55" w:rsidRDefault="00EC782A" w:rsidP="00CE722F">
            <w:pPr>
              <w:widowControl/>
              <w:autoSpaceDE/>
              <w:autoSpaceDN/>
              <w:adjustRightInd/>
            </w:pPr>
          </w:p>
        </w:tc>
        <w:tc>
          <w:tcPr>
            <w:tcW w:w="1843" w:type="dxa"/>
          </w:tcPr>
          <w:p w:rsidR="00EC782A" w:rsidRPr="00E94D55" w:rsidRDefault="00EC782A" w:rsidP="00CE722F">
            <w:pPr>
              <w:autoSpaceDE/>
              <w:autoSpaceDN/>
              <w:adjustRightInd/>
              <w:contextualSpacing/>
              <w:jc w:val="both"/>
            </w:pPr>
            <w:r>
              <w:t>устный</w:t>
            </w:r>
          </w:p>
        </w:tc>
        <w:tc>
          <w:tcPr>
            <w:tcW w:w="5953" w:type="dxa"/>
          </w:tcPr>
          <w:p w:rsidR="00EC782A" w:rsidRDefault="00EC782A" w:rsidP="00CE722F">
            <w:pPr>
              <w:widowControl/>
              <w:tabs>
                <w:tab w:val="left" w:pos="5700"/>
              </w:tabs>
              <w:autoSpaceDE/>
              <w:autoSpaceDN/>
              <w:adjustRightInd/>
            </w:pPr>
            <w:r>
              <w:t>Вопросы</w:t>
            </w:r>
          </w:p>
        </w:tc>
      </w:tr>
    </w:tbl>
    <w:p w:rsidR="00EC782A" w:rsidRPr="00504D63" w:rsidRDefault="00EC782A" w:rsidP="00024490">
      <w:pPr>
        <w:widowControl/>
        <w:autoSpaceDE/>
        <w:autoSpaceDN/>
        <w:adjustRightInd/>
        <w:ind w:firstLine="567"/>
        <w:jc w:val="both"/>
      </w:pPr>
    </w:p>
    <w:p w:rsidR="00EC782A" w:rsidRPr="00504D63" w:rsidRDefault="00EC782A" w:rsidP="00024490">
      <w:pPr>
        <w:widowControl/>
        <w:autoSpaceDE/>
        <w:autoSpaceDN/>
        <w:adjustRightInd/>
        <w:jc w:val="both"/>
        <w:rPr>
          <w:b/>
          <w:lang w:eastAsia="en-US"/>
        </w:rPr>
      </w:pPr>
      <w:r w:rsidRPr="00504D63">
        <w:rPr>
          <w:b/>
          <w:lang w:eastAsia="en-US"/>
        </w:rPr>
        <w:t>2.Критерии освоения компетенций</w:t>
      </w:r>
    </w:p>
    <w:p w:rsidR="00EC782A" w:rsidRPr="00504D63" w:rsidRDefault="00EC782A" w:rsidP="00024490">
      <w:pPr>
        <w:widowControl/>
        <w:autoSpaceDE/>
        <w:autoSpaceDN/>
        <w:adjustRightInd/>
        <w:jc w:val="both"/>
        <w:rPr>
          <w:lang w:eastAsia="en-US"/>
        </w:rPr>
      </w:pPr>
    </w:p>
    <w:p w:rsidR="00EC782A" w:rsidRPr="00504D63" w:rsidRDefault="00EC782A" w:rsidP="00024490">
      <w:pPr>
        <w:widowControl/>
        <w:autoSpaceDE/>
        <w:autoSpaceDN/>
        <w:adjustRightInd/>
        <w:ind w:firstLine="709"/>
        <w:jc w:val="both"/>
        <w:rPr>
          <w:lang w:eastAsia="en-US"/>
        </w:rPr>
      </w:pPr>
      <w:r w:rsidRPr="00504D63">
        <w:rPr>
          <w:lang w:eastAsia="en-US"/>
        </w:rPr>
        <w:t>В качестве критериев освоения компетенций используются знания, умения, владения.</w:t>
      </w:r>
    </w:p>
    <w:p w:rsidR="00EC782A" w:rsidRPr="00504D63" w:rsidRDefault="00EC782A" w:rsidP="00024490">
      <w:pPr>
        <w:widowControl/>
        <w:autoSpaceDE/>
        <w:autoSpaceDN/>
        <w:adjustRightInd/>
        <w:jc w:val="center"/>
        <w:rPr>
          <w:b/>
          <w:bCs/>
          <w:lang w:eastAsia="en-US"/>
        </w:rPr>
      </w:pPr>
    </w:p>
    <w:p w:rsidR="00EC782A" w:rsidRPr="00504D63" w:rsidRDefault="00EC782A" w:rsidP="00024490">
      <w:pPr>
        <w:widowControl/>
        <w:autoSpaceDE/>
        <w:autoSpaceDN/>
        <w:adjustRightInd/>
        <w:jc w:val="center"/>
        <w:rPr>
          <w:b/>
          <w:bCs/>
          <w:lang w:eastAsia="en-US"/>
        </w:rPr>
      </w:pPr>
      <w:r w:rsidRPr="00504D63">
        <w:rPr>
          <w:b/>
          <w:bCs/>
          <w:lang w:eastAsia="en-US"/>
        </w:rPr>
        <w:t xml:space="preserve">Критерии оценки знаний студентов (пороговый уровень </w:t>
      </w:r>
      <w:proofErr w:type="spellStart"/>
      <w:r w:rsidRPr="00504D63">
        <w:rPr>
          <w:b/>
          <w:bCs/>
          <w:lang w:eastAsia="en-US"/>
        </w:rPr>
        <w:t>сформированности</w:t>
      </w:r>
      <w:proofErr w:type="spellEnd"/>
      <w:r w:rsidRPr="00504D63">
        <w:rPr>
          <w:b/>
          <w:bCs/>
          <w:lang w:eastAsia="en-US"/>
        </w:rPr>
        <w:t xml:space="preserve"> компетенции)</w:t>
      </w:r>
    </w:p>
    <w:p w:rsidR="00EC782A" w:rsidRPr="00504D63" w:rsidRDefault="00EC782A"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C782A" w:rsidRPr="00504D63" w:rsidTr="00CE722F">
        <w:trPr>
          <w:jc w:val="center"/>
        </w:trPr>
        <w:tc>
          <w:tcPr>
            <w:tcW w:w="993" w:type="pct"/>
            <w:vAlign w:val="center"/>
          </w:tcPr>
          <w:p w:rsidR="00EC782A" w:rsidRPr="00504D63" w:rsidRDefault="00EC782A" w:rsidP="00CE722F">
            <w:pPr>
              <w:widowControl/>
              <w:autoSpaceDE/>
              <w:autoSpaceDN/>
              <w:adjustRightInd/>
              <w:jc w:val="center"/>
              <w:rPr>
                <w:b/>
                <w:lang w:eastAsia="en-US"/>
              </w:rPr>
            </w:pPr>
            <w:r w:rsidRPr="00504D63">
              <w:rPr>
                <w:b/>
                <w:lang w:eastAsia="en-US"/>
              </w:rPr>
              <w:t>Шкала оценивания</w:t>
            </w:r>
          </w:p>
        </w:tc>
        <w:tc>
          <w:tcPr>
            <w:tcW w:w="4007" w:type="pct"/>
            <w:vAlign w:val="center"/>
          </w:tcPr>
          <w:p w:rsidR="00EC782A" w:rsidRPr="00504D63" w:rsidRDefault="00EC782A"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EC782A" w:rsidRPr="00504D63" w:rsidTr="00CE722F">
        <w:trPr>
          <w:jc w:val="center"/>
        </w:trPr>
        <w:tc>
          <w:tcPr>
            <w:tcW w:w="993" w:type="pct"/>
            <w:vAlign w:val="center"/>
          </w:tcPr>
          <w:p w:rsidR="00EC782A" w:rsidRPr="00504D63" w:rsidRDefault="00EC782A" w:rsidP="00CE722F">
            <w:pPr>
              <w:widowControl/>
              <w:autoSpaceDE/>
              <w:autoSpaceDN/>
              <w:adjustRightInd/>
              <w:jc w:val="center"/>
              <w:rPr>
                <w:b/>
                <w:lang w:eastAsia="en-US"/>
              </w:rPr>
            </w:pPr>
            <w:r w:rsidRPr="00504D63">
              <w:rPr>
                <w:b/>
                <w:lang w:eastAsia="en-US"/>
              </w:rPr>
              <w:t>Отлично</w:t>
            </w:r>
          </w:p>
        </w:tc>
        <w:tc>
          <w:tcPr>
            <w:tcW w:w="4007" w:type="pct"/>
          </w:tcPr>
          <w:p w:rsidR="00EC782A" w:rsidRPr="00504D63" w:rsidRDefault="00EC782A" w:rsidP="00CE722F">
            <w:pPr>
              <w:widowControl/>
              <w:autoSpaceDE/>
              <w:autoSpaceDN/>
              <w:adjustRightInd/>
              <w:rPr>
                <w:bCs/>
                <w:lang w:eastAsia="en-US"/>
              </w:rPr>
            </w:pPr>
            <w:r w:rsidRPr="00504D63">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C782A" w:rsidRPr="00504D63" w:rsidRDefault="00EC782A" w:rsidP="00CE722F">
            <w:pPr>
              <w:widowControl/>
              <w:autoSpaceDE/>
              <w:autoSpaceDN/>
              <w:adjustRightInd/>
              <w:rPr>
                <w:bCs/>
                <w:lang w:eastAsia="en-US"/>
              </w:rPr>
            </w:pPr>
            <w:r w:rsidRPr="00504D63">
              <w:rPr>
                <w:bCs/>
                <w:lang w:eastAsia="en-US"/>
              </w:rPr>
              <w:t>- делает квалифицированные выводы и обобщения;</w:t>
            </w:r>
          </w:p>
          <w:p w:rsidR="00EC782A" w:rsidRPr="00504D63" w:rsidRDefault="00EC782A" w:rsidP="00CE722F">
            <w:pPr>
              <w:widowControl/>
              <w:autoSpaceDE/>
              <w:autoSpaceDN/>
              <w:adjustRightInd/>
              <w:rPr>
                <w:bCs/>
                <w:lang w:eastAsia="en-US"/>
              </w:rPr>
            </w:pPr>
            <w:r w:rsidRPr="00504D63">
              <w:rPr>
                <w:bCs/>
                <w:lang w:eastAsia="en-US"/>
              </w:rPr>
              <w:t>- владеет на высококвалифицированном уровне системой понятий.</w:t>
            </w:r>
          </w:p>
        </w:tc>
      </w:tr>
      <w:tr w:rsidR="00EC782A" w:rsidRPr="00504D63" w:rsidTr="00CE722F">
        <w:trPr>
          <w:jc w:val="center"/>
        </w:trPr>
        <w:tc>
          <w:tcPr>
            <w:tcW w:w="993" w:type="pct"/>
            <w:vAlign w:val="center"/>
          </w:tcPr>
          <w:p w:rsidR="00EC782A" w:rsidRPr="00504D63" w:rsidRDefault="00EC782A" w:rsidP="00CE722F">
            <w:pPr>
              <w:widowControl/>
              <w:autoSpaceDE/>
              <w:autoSpaceDN/>
              <w:adjustRightInd/>
              <w:jc w:val="center"/>
              <w:rPr>
                <w:b/>
                <w:lang w:eastAsia="en-US"/>
              </w:rPr>
            </w:pPr>
            <w:r w:rsidRPr="00504D63">
              <w:rPr>
                <w:b/>
                <w:lang w:eastAsia="en-US"/>
              </w:rPr>
              <w:t>Хорошо</w:t>
            </w:r>
          </w:p>
        </w:tc>
        <w:tc>
          <w:tcPr>
            <w:tcW w:w="4007" w:type="pct"/>
          </w:tcPr>
          <w:p w:rsidR="00EC782A" w:rsidRPr="00504D63" w:rsidRDefault="00EC782A" w:rsidP="00CE722F">
            <w:pPr>
              <w:widowControl/>
              <w:autoSpaceDE/>
              <w:autoSpaceDN/>
              <w:adjustRightInd/>
              <w:rPr>
                <w:bCs/>
                <w:lang w:eastAsia="en-US"/>
              </w:rPr>
            </w:pPr>
            <w:r w:rsidRPr="00504D63">
              <w:rPr>
                <w:bCs/>
                <w:lang w:eastAsia="en-US"/>
              </w:rPr>
              <w:t>- студент твердо усвоил тему, грамотно и по существу излагает ее, опираясь на знания основной и дополнительной литературы;</w:t>
            </w:r>
          </w:p>
          <w:p w:rsidR="00EC782A" w:rsidRPr="00504D63" w:rsidRDefault="00EC782A" w:rsidP="00CE722F">
            <w:pPr>
              <w:widowControl/>
              <w:autoSpaceDE/>
              <w:autoSpaceDN/>
              <w:adjustRightInd/>
              <w:rPr>
                <w:bCs/>
                <w:lang w:eastAsia="en-US"/>
              </w:rPr>
            </w:pPr>
            <w:r w:rsidRPr="00504D63">
              <w:rPr>
                <w:bCs/>
                <w:lang w:eastAsia="en-US"/>
              </w:rPr>
              <w:t>- затрудняется в формулировании квалифицированных выводов и обобщений;</w:t>
            </w:r>
          </w:p>
          <w:p w:rsidR="00EC782A" w:rsidRPr="00504D63" w:rsidRDefault="00EC782A" w:rsidP="00CE722F">
            <w:pPr>
              <w:widowControl/>
              <w:autoSpaceDE/>
              <w:autoSpaceDN/>
              <w:adjustRightInd/>
              <w:rPr>
                <w:bCs/>
                <w:lang w:eastAsia="en-US"/>
              </w:rPr>
            </w:pPr>
            <w:r w:rsidRPr="00504D63">
              <w:rPr>
                <w:bCs/>
                <w:lang w:eastAsia="en-US"/>
              </w:rPr>
              <w:t>- владеет на достаточном уровне системой понятий.</w:t>
            </w:r>
          </w:p>
        </w:tc>
      </w:tr>
      <w:tr w:rsidR="00EC782A" w:rsidRPr="00504D63" w:rsidTr="00CE722F">
        <w:trPr>
          <w:jc w:val="center"/>
        </w:trPr>
        <w:tc>
          <w:tcPr>
            <w:tcW w:w="993" w:type="pct"/>
            <w:vAlign w:val="center"/>
          </w:tcPr>
          <w:p w:rsidR="00EC782A" w:rsidRPr="00504D63" w:rsidRDefault="00EC782A" w:rsidP="00CE722F">
            <w:pPr>
              <w:widowControl/>
              <w:autoSpaceDE/>
              <w:autoSpaceDN/>
              <w:adjustRightInd/>
              <w:jc w:val="center"/>
              <w:rPr>
                <w:b/>
                <w:lang w:eastAsia="en-US"/>
              </w:rPr>
            </w:pPr>
            <w:r w:rsidRPr="00504D63">
              <w:rPr>
                <w:b/>
                <w:lang w:eastAsia="en-US"/>
              </w:rPr>
              <w:t>Удовлетворительно</w:t>
            </w:r>
          </w:p>
        </w:tc>
        <w:tc>
          <w:tcPr>
            <w:tcW w:w="4007" w:type="pct"/>
          </w:tcPr>
          <w:p w:rsidR="00EC782A" w:rsidRPr="00504D63" w:rsidRDefault="00EC782A" w:rsidP="00CE722F">
            <w:pPr>
              <w:widowControl/>
              <w:autoSpaceDE/>
              <w:autoSpaceDN/>
              <w:adjustRightInd/>
              <w:rPr>
                <w:bCs/>
                <w:lang w:eastAsia="en-US"/>
              </w:rPr>
            </w:pPr>
            <w:r w:rsidRPr="00504D63">
              <w:rPr>
                <w:bCs/>
                <w:lang w:eastAsia="en-US"/>
              </w:rPr>
              <w:t>- студент ориентируется в материале, однако затрудняется в его изложении;</w:t>
            </w:r>
          </w:p>
          <w:p w:rsidR="00EC782A" w:rsidRPr="00504D63" w:rsidRDefault="00EC782A" w:rsidP="00CE722F">
            <w:pPr>
              <w:widowControl/>
              <w:autoSpaceDE/>
              <w:autoSpaceDN/>
              <w:adjustRightInd/>
              <w:rPr>
                <w:bCs/>
                <w:lang w:eastAsia="en-US"/>
              </w:rPr>
            </w:pPr>
            <w:r w:rsidRPr="00504D63">
              <w:rPr>
                <w:bCs/>
                <w:lang w:eastAsia="en-US"/>
              </w:rPr>
              <w:t>- показывает недостаточность знаний основной и дополнительной литературы;</w:t>
            </w:r>
          </w:p>
          <w:p w:rsidR="00EC782A" w:rsidRPr="00504D63" w:rsidRDefault="00EC782A" w:rsidP="00CE722F">
            <w:pPr>
              <w:widowControl/>
              <w:autoSpaceDE/>
              <w:autoSpaceDN/>
              <w:adjustRightInd/>
              <w:rPr>
                <w:bCs/>
                <w:lang w:eastAsia="en-US"/>
              </w:rPr>
            </w:pPr>
            <w:r w:rsidRPr="00504D63">
              <w:rPr>
                <w:bCs/>
                <w:lang w:eastAsia="en-US"/>
              </w:rPr>
              <w:t>- слабо аргументирует научные положения;</w:t>
            </w:r>
          </w:p>
          <w:p w:rsidR="00EC782A" w:rsidRPr="00504D63" w:rsidRDefault="00EC782A" w:rsidP="00CE722F">
            <w:pPr>
              <w:widowControl/>
              <w:autoSpaceDE/>
              <w:autoSpaceDN/>
              <w:adjustRightInd/>
              <w:rPr>
                <w:bCs/>
                <w:lang w:eastAsia="en-US"/>
              </w:rPr>
            </w:pPr>
            <w:r w:rsidRPr="00504D63">
              <w:rPr>
                <w:bCs/>
                <w:lang w:eastAsia="en-US"/>
              </w:rPr>
              <w:t>- практически не способен сформулировать выводы и обобщения;</w:t>
            </w:r>
          </w:p>
          <w:p w:rsidR="00EC782A" w:rsidRPr="00504D63" w:rsidRDefault="00EC782A" w:rsidP="00CE722F">
            <w:pPr>
              <w:widowControl/>
              <w:autoSpaceDE/>
              <w:autoSpaceDN/>
              <w:adjustRightInd/>
              <w:rPr>
                <w:bCs/>
                <w:lang w:eastAsia="en-US"/>
              </w:rPr>
            </w:pPr>
            <w:r w:rsidRPr="00504D63">
              <w:rPr>
                <w:bCs/>
                <w:lang w:eastAsia="en-US"/>
              </w:rPr>
              <w:t>- частично владеет системой понятий.</w:t>
            </w:r>
          </w:p>
        </w:tc>
      </w:tr>
      <w:tr w:rsidR="00EC782A" w:rsidRPr="00504D63" w:rsidTr="00CE722F">
        <w:trPr>
          <w:jc w:val="center"/>
        </w:trPr>
        <w:tc>
          <w:tcPr>
            <w:tcW w:w="993" w:type="pct"/>
            <w:vAlign w:val="center"/>
          </w:tcPr>
          <w:p w:rsidR="00EC782A" w:rsidRPr="00504D63" w:rsidRDefault="00EC782A" w:rsidP="00CE722F">
            <w:pPr>
              <w:widowControl/>
              <w:autoSpaceDE/>
              <w:autoSpaceDN/>
              <w:adjustRightInd/>
              <w:jc w:val="center"/>
              <w:rPr>
                <w:b/>
                <w:lang w:eastAsia="en-US"/>
              </w:rPr>
            </w:pPr>
            <w:r w:rsidRPr="00504D63">
              <w:rPr>
                <w:b/>
                <w:lang w:eastAsia="en-US"/>
              </w:rPr>
              <w:t>Неудовлетворительно</w:t>
            </w:r>
          </w:p>
        </w:tc>
        <w:tc>
          <w:tcPr>
            <w:tcW w:w="4007" w:type="pct"/>
          </w:tcPr>
          <w:p w:rsidR="00EC782A" w:rsidRPr="00504D63" w:rsidRDefault="00EC782A" w:rsidP="00CE722F">
            <w:pPr>
              <w:widowControl/>
              <w:autoSpaceDE/>
              <w:autoSpaceDN/>
              <w:adjustRightInd/>
              <w:rPr>
                <w:bCs/>
                <w:lang w:eastAsia="en-US"/>
              </w:rPr>
            </w:pPr>
            <w:r w:rsidRPr="00504D63">
              <w:rPr>
                <w:bCs/>
                <w:lang w:eastAsia="en-US"/>
              </w:rPr>
              <w:t>- студент не усвоил значительной части материала;</w:t>
            </w:r>
          </w:p>
          <w:p w:rsidR="00EC782A" w:rsidRPr="00504D63" w:rsidRDefault="00EC782A" w:rsidP="00CE722F">
            <w:pPr>
              <w:widowControl/>
              <w:autoSpaceDE/>
              <w:autoSpaceDN/>
              <w:adjustRightInd/>
              <w:rPr>
                <w:bCs/>
                <w:lang w:eastAsia="en-US"/>
              </w:rPr>
            </w:pPr>
            <w:r w:rsidRPr="00504D63">
              <w:rPr>
                <w:bCs/>
                <w:lang w:eastAsia="en-US"/>
              </w:rPr>
              <w:t>-  не может аргументировать научные положения;</w:t>
            </w:r>
          </w:p>
          <w:p w:rsidR="00EC782A" w:rsidRPr="00504D63" w:rsidRDefault="00EC782A" w:rsidP="00CE722F">
            <w:pPr>
              <w:widowControl/>
              <w:autoSpaceDE/>
              <w:autoSpaceDN/>
              <w:adjustRightInd/>
              <w:rPr>
                <w:bCs/>
                <w:lang w:eastAsia="en-US"/>
              </w:rPr>
            </w:pPr>
            <w:r w:rsidRPr="00504D63">
              <w:rPr>
                <w:bCs/>
                <w:lang w:eastAsia="en-US"/>
              </w:rPr>
              <w:t>- не формулирует квалифицированных выводов и обобщений;</w:t>
            </w:r>
          </w:p>
          <w:p w:rsidR="00EC782A" w:rsidRPr="00504D63" w:rsidRDefault="00EC782A" w:rsidP="00CE722F">
            <w:pPr>
              <w:widowControl/>
              <w:autoSpaceDE/>
              <w:autoSpaceDN/>
              <w:adjustRightInd/>
              <w:rPr>
                <w:bCs/>
                <w:lang w:eastAsia="en-US"/>
              </w:rPr>
            </w:pPr>
            <w:r w:rsidRPr="00504D63">
              <w:rPr>
                <w:bCs/>
                <w:lang w:eastAsia="en-US"/>
              </w:rPr>
              <w:t>- не владеет системой понятий.</w:t>
            </w:r>
          </w:p>
        </w:tc>
      </w:tr>
    </w:tbl>
    <w:p w:rsidR="00EC782A" w:rsidRPr="00504D63" w:rsidRDefault="00EC782A" w:rsidP="00024490">
      <w:pPr>
        <w:widowControl/>
        <w:autoSpaceDE/>
        <w:autoSpaceDN/>
        <w:adjustRightInd/>
        <w:jc w:val="center"/>
        <w:rPr>
          <w:bCs/>
          <w:lang w:eastAsia="en-US"/>
        </w:rPr>
      </w:pPr>
    </w:p>
    <w:p w:rsidR="00EC782A" w:rsidRPr="00504D63" w:rsidRDefault="00EC782A" w:rsidP="00024490">
      <w:pPr>
        <w:widowControl/>
        <w:autoSpaceDE/>
        <w:autoSpaceDN/>
        <w:adjustRightInd/>
        <w:jc w:val="center"/>
        <w:rPr>
          <w:b/>
          <w:bCs/>
          <w:lang w:eastAsia="en-US"/>
        </w:rPr>
      </w:pPr>
      <w:r w:rsidRPr="00504D63">
        <w:rPr>
          <w:b/>
          <w:bCs/>
          <w:lang w:eastAsia="en-US"/>
        </w:rPr>
        <w:t xml:space="preserve">Критерии оценки умений студентов по решению учебно-профессиональных задач и заданий </w:t>
      </w:r>
    </w:p>
    <w:p w:rsidR="00EC782A" w:rsidRPr="00504D63" w:rsidRDefault="00EC782A" w:rsidP="00024490">
      <w:pPr>
        <w:widowControl/>
        <w:autoSpaceDE/>
        <w:autoSpaceDN/>
        <w:adjustRightInd/>
        <w:jc w:val="center"/>
        <w:rPr>
          <w:b/>
          <w:bCs/>
          <w:lang w:eastAsia="en-US"/>
        </w:rPr>
      </w:pPr>
      <w:r w:rsidRPr="00504D63">
        <w:rPr>
          <w:b/>
          <w:bCs/>
          <w:lang w:eastAsia="en-US"/>
        </w:rPr>
        <w:t xml:space="preserve">(продвинутый уровень </w:t>
      </w:r>
      <w:r w:rsidRPr="00504D63">
        <w:rPr>
          <w:b/>
          <w:bCs/>
          <w:vanish/>
          <w:lang w:eastAsia="en-US"/>
        </w:rPr>
        <w:t>но овень сформированности компетенции)</w:t>
      </w:r>
      <w:proofErr w:type="spellStart"/>
      <w:r w:rsidRPr="00504D63">
        <w:rPr>
          <w:b/>
          <w:bCs/>
          <w:lang w:eastAsia="en-US"/>
        </w:rPr>
        <w:t>сформированности</w:t>
      </w:r>
      <w:proofErr w:type="spellEnd"/>
      <w:r w:rsidRPr="00504D63">
        <w:rPr>
          <w:b/>
          <w:bCs/>
          <w:lang w:eastAsia="en-US"/>
        </w:rPr>
        <w:t xml:space="preserve"> компетенции)</w:t>
      </w:r>
    </w:p>
    <w:p w:rsidR="00EC782A" w:rsidRPr="00504D63" w:rsidRDefault="00EC782A"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C782A" w:rsidRPr="00504D63" w:rsidTr="00CE722F">
        <w:trPr>
          <w:jc w:val="center"/>
        </w:trPr>
        <w:tc>
          <w:tcPr>
            <w:tcW w:w="1371" w:type="pct"/>
            <w:vAlign w:val="center"/>
          </w:tcPr>
          <w:p w:rsidR="00EC782A" w:rsidRPr="00504D63" w:rsidRDefault="00EC782A" w:rsidP="00CE722F">
            <w:pPr>
              <w:widowControl/>
              <w:autoSpaceDE/>
              <w:autoSpaceDN/>
              <w:adjustRightInd/>
              <w:jc w:val="center"/>
              <w:rPr>
                <w:b/>
                <w:lang w:eastAsia="en-US"/>
              </w:rPr>
            </w:pPr>
            <w:r w:rsidRPr="00504D63">
              <w:rPr>
                <w:b/>
                <w:lang w:eastAsia="en-US"/>
              </w:rPr>
              <w:t>Шкала оценивания</w:t>
            </w:r>
          </w:p>
        </w:tc>
        <w:tc>
          <w:tcPr>
            <w:tcW w:w="3629" w:type="pct"/>
            <w:vAlign w:val="center"/>
          </w:tcPr>
          <w:p w:rsidR="00EC782A" w:rsidRPr="00504D63" w:rsidRDefault="00EC782A"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EC782A" w:rsidRPr="00504D63" w:rsidTr="00CE722F">
        <w:trPr>
          <w:jc w:val="center"/>
        </w:trPr>
        <w:tc>
          <w:tcPr>
            <w:tcW w:w="1371" w:type="pct"/>
            <w:vAlign w:val="center"/>
          </w:tcPr>
          <w:p w:rsidR="00EC782A" w:rsidRPr="00504D63" w:rsidRDefault="00EC782A" w:rsidP="00CE722F">
            <w:pPr>
              <w:widowControl/>
              <w:autoSpaceDE/>
              <w:autoSpaceDN/>
              <w:adjustRightInd/>
              <w:jc w:val="center"/>
              <w:rPr>
                <w:b/>
                <w:lang w:eastAsia="en-US"/>
              </w:rPr>
            </w:pPr>
            <w:r w:rsidRPr="00504D63">
              <w:rPr>
                <w:b/>
                <w:lang w:eastAsia="en-US"/>
              </w:rPr>
              <w:t>Отлично</w:t>
            </w:r>
          </w:p>
        </w:tc>
        <w:tc>
          <w:tcPr>
            <w:tcW w:w="3629" w:type="pct"/>
          </w:tcPr>
          <w:p w:rsidR="00EC782A" w:rsidRPr="00504D63" w:rsidRDefault="00EC782A" w:rsidP="00CE722F">
            <w:pPr>
              <w:widowControl/>
              <w:autoSpaceDE/>
              <w:autoSpaceDN/>
              <w:adjustRightInd/>
              <w:rPr>
                <w:bCs/>
                <w:lang w:eastAsia="en-US"/>
              </w:rPr>
            </w:pPr>
            <w:r w:rsidRPr="00504D63">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C782A" w:rsidRPr="00504D63" w:rsidTr="00CE722F">
        <w:trPr>
          <w:jc w:val="center"/>
        </w:trPr>
        <w:tc>
          <w:tcPr>
            <w:tcW w:w="1371" w:type="pct"/>
            <w:vAlign w:val="center"/>
          </w:tcPr>
          <w:p w:rsidR="00EC782A" w:rsidRPr="00504D63" w:rsidRDefault="00EC782A" w:rsidP="00CE722F">
            <w:pPr>
              <w:widowControl/>
              <w:autoSpaceDE/>
              <w:autoSpaceDN/>
              <w:adjustRightInd/>
              <w:jc w:val="center"/>
              <w:rPr>
                <w:b/>
                <w:lang w:eastAsia="en-US"/>
              </w:rPr>
            </w:pPr>
            <w:r w:rsidRPr="00504D63">
              <w:rPr>
                <w:b/>
                <w:lang w:eastAsia="en-US"/>
              </w:rPr>
              <w:t>Хорошо</w:t>
            </w:r>
          </w:p>
        </w:tc>
        <w:tc>
          <w:tcPr>
            <w:tcW w:w="3629" w:type="pct"/>
          </w:tcPr>
          <w:p w:rsidR="00EC782A" w:rsidRPr="00504D63" w:rsidRDefault="00EC782A" w:rsidP="00CE722F">
            <w:pPr>
              <w:widowControl/>
              <w:autoSpaceDE/>
              <w:autoSpaceDN/>
              <w:adjustRightInd/>
              <w:rPr>
                <w:bCs/>
                <w:lang w:eastAsia="en-US"/>
              </w:rPr>
            </w:pPr>
            <w:r w:rsidRPr="00504D63">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C782A" w:rsidRPr="00504D63" w:rsidTr="00CE722F">
        <w:trPr>
          <w:jc w:val="center"/>
        </w:trPr>
        <w:tc>
          <w:tcPr>
            <w:tcW w:w="1371" w:type="pct"/>
            <w:vAlign w:val="center"/>
          </w:tcPr>
          <w:p w:rsidR="00EC782A" w:rsidRPr="00504D63" w:rsidRDefault="00EC782A" w:rsidP="00CE722F">
            <w:pPr>
              <w:widowControl/>
              <w:autoSpaceDE/>
              <w:autoSpaceDN/>
              <w:adjustRightInd/>
              <w:jc w:val="center"/>
              <w:rPr>
                <w:b/>
                <w:lang w:eastAsia="en-US"/>
              </w:rPr>
            </w:pPr>
            <w:r w:rsidRPr="00504D63">
              <w:rPr>
                <w:b/>
                <w:lang w:eastAsia="en-US"/>
              </w:rPr>
              <w:t>Удовлетворительно</w:t>
            </w:r>
          </w:p>
        </w:tc>
        <w:tc>
          <w:tcPr>
            <w:tcW w:w="3629" w:type="pct"/>
          </w:tcPr>
          <w:p w:rsidR="00EC782A" w:rsidRPr="00504D63" w:rsidRDefault="00EC782A" w:rsidP="00CE722F">
            <w:pPr>
              <w:widowControl/>
              <w:autoSpaceDE/>
              <w:autoSpaceDN/>
              <w:adjustRightInd/>
              <w:rPr>
                <w:bCs/>
                <w:lang w:eastAsia="en-US"/>
              </w:rPr>
            </w:pPr>
            <w:r w:rsidRPr="00504D63">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C782A" w:rsidRPr="00504D63" w:rsidTr="00CE722F">
        <w:trPr>
          <w:jc w:val="center"/>
        </w:trPr>
        <w:tc>
          <w:tcPr>
            <w:tcW w:w="1371" w:type="pct"/>
            <w:vAlign w:val="center"/>
          </w:tcPr>
          <w:p w:rsidR="00EC782A" w:rsidRPr="00504D63" w:rsidRDefault="00EC782A" w:rsidP="00CE722F">
            <w:pPr>
              <w:widowControl/>
              <w:autoSpaceDE/>
              <w:autoSpaceDN/>
              <w:adjustRightInd/>
              <w:jc w:val="center"/>
              <w:rPr>
                <w:b/>
                <w:lang w:eastAsia="en-US"/>
              </w:rPr>
            </w:pPr>
            <w:r w:rsidRPr="00504D63">
              <w:rPr>
                <w:b/>
                <w:lang w:eastAsia="en-US"/>
              </w:rPr>
              <w:t>Неудовлетворительно</w:t>
            </w:r>
          </w:p>
        </w:tc>
        <w:tc>
          <w:tcPr>
            <w:tcW w:w="3629" w:type="pct"/>
          </w:tcPr>
          <w:p w:rsidR="00EC782A" w:rsidRPr="00504D63" w:rsidRDefault="00EC782A" w:rsidP="00CE722F">
            <w:pPr>
              <w:widowControl/>
              <w:autoSpaceDE/>
              <w:autoSpaceDN/>
              <w:adjustRightInd/>
              <w:rPr>
                <w:bCs/>
                <w:lang w:eastAsia="en-US"/>
              </w:rPr>
            </w:pPr>
            <w:r w:rsidRPr="00504D63">
              <w:rPr>
                <w:bCs/>
                <w:lang w:eastAsia="en-US"/>
              </w:rPr>
              <w:t xml:space="preserve">студент не решил учебно-профессиональную задачу или задание. </w:t>
            </w:r>
          </w:p>
        </w:tc>
      </w:tr>
    </w:tbl>
    <w:p w:rsidR="00EC782A" w:rsidRPr="00504D63" w:rsidRDefault="00EC782A" w:rsidP="00024490">
      <w:pPr>
        <w:widowControl/>
        <w:autoSpaceDE/>
        <w:autoSpaceDN/>
        <w:adjustRightInd/>
        <w:jc w:val="center"/>
        <w:rPr>
          <w:bCs/>
          <w:lang w:eastAsia="en-US"/>
        </w:rPr>
      </w:pPr>
    </w:p>
    <w:p w:rsidR="00EC782A" w:rsidRPr="00504D63" w:rsidRDefault="00EC782A" w:rsidP="00024490">
      <w:pPr>
        <w:widowControl/>
        <w:autoSpaceDE/>
        <w:autoSpaceDN/>
        <w:adjustRightInd/>
        <w:jc w:val="center"/>
        <w:rPr>
          <w:bCs/>
          <w:lang w:eastAsia="en-US"/>
        </w:rPr>
      </w:pPr>
      <w:r w:rsidRPr="00504D63">
        <w:rPr>
          <w:b/>
          <w:lang w:eastAsia="en-US"/>
        </w:rPr>
        <w:t xml:space="preserve">Критерии оценки владения студентами навыками </w:t>
      </w:r>
      <w:r w:rsidRPr="00504D63">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504D63">
        <w:rPr>
          <w:b/>
          <w:bCs/>
          <w:lang w:eastAsia="en-US"/>
        </w:rPr>
        <w:t>сформированности</w:t>
      </w:r>
      <w:proofErr w:type="spellEnd"/>
      <w:r w:rsidRPr="00504D63">
        <w:rPr>
          <w:b/>
          <w:bCs/>
          <w:lang w:eastAsia="en-US"/>
        </w:rPr>
        <w:t xml:space="preserve"> компетенции)</w:t>
      </w:r>
    </w:p>
    <w:p w:rsidR="00EC782A" w:rsidRPr="00504D63" w:rsidRDefault="00EC782A" w:rsidP="00024490">
      <w:pPr>
        <w:widowControl/>
        <w:autoSpaceDE/>
        <w:autoSpaceDN/>
        <w:adjustRightInd/>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C782A" w:rsidRPr="00504D63" w:rsidTr="00CE722F">
        <w:trPr>
          <w:jc w:val="center"/>
        </w:trPr>
        <w:tc>
          <w:tcPr>
            <w:tcW w:w="1390" w:type="pct"/>
            <w:vAlign w:val="center"/>
          </w:tcPr>
          <w:p w:rsidR="00EC782A" w:rsidRPr="00504D63" w:rsidRDefault="00EC782A" w:rsidP="00CE722F">
            <w:pPr>
              <w:widowControl/>
              <w:autoSpaceDE/>
              <w:autoSpaceDN/>
              <w:adjustRightInd/>
              <w:jc w:val="center"/>
              <w:rPr>
                <w:b/>
                <w:lang w:eastAsia="en-US"/>
              </w:rPr>
            </w:pPr>
            <w:r w:rsidRPr="00504D63">
              <w:rPr>
                <w:b/>
                <w:lang w:eastAsia="en-US"/>
              </w:rPr>
              <w:t>Шкала оценивания</w:t>
            </w:r>
          </w:p>
        </w:tc>
        <w:tc>
          <w:tcPr>
            <w:tcW w:w="3610" w:type="pct"/>
            <w:vAlign w:val="center"/>
          </w:tcPr>
          <w:p w:rsidR="00EC782A" w:rsidRPr="00504D63" w:rsidRDefault="00EC782A"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EC782A" w:rsidRPr="00504D63" w:rsidTr="00CE722F">
        <w:trPr>
          <w:jc w:val="center"/>
        </w:trPr>
        <w:tc>
          <w:tcPr>
            <w:tcW w:w="1390" w:type="pct"/>
          </w:tcPr>
          <w:p w:rsidR="00EC782A" w:rsidRPr="00504D63" w:rsidRDefault="00EC782A" w:rsidP="00CE722F">
            <w:pPr>
              <w:widowControl/>
              <w:autoSpaceDE/>
              <w:autoSpaceDN/>
              <w:adjustRightInd/>
              <w:jc w:val="center"/>
              <w:rPr>
                <w:b/>
                <w:lang w:eastAsia="en-US"/>
              </w:rPr>
            </w:pPr>
            <w:r w:rsidRPr="00504D63">
              <w:rPr>
                <w:b/>
                <w:lang w:eastAsia="en-US"/>
              </w:rPr>
              <w:t>Отлично</w:t>
            </w:r>
          </w:p>
        </w:tc>
        <w:tc>
          <w:tcPr>
            <w:tcW w:w="3610" w:type="pct"/>
          </w:tcPr>
          <w:p w:rsidR="00EC782A" w:rsidRPr="00504D63" w:rsidRDefault="00EC782A" w:rsidP="00CE722F">
            <w:pPr>
              <w:widowControl/>
              <w:autoSpaceDE/>
              <w:autoSpaceDN/>
              <w:adjustRightInd/>
              <w:rPr>
                <w:bCs/>
                <w:lang w:eastAsia="en-US"/>
              </w:rPr>
            </w:pPr>
            <w:r w:rsidRPr="00504D6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504D63">
              <w:rPr>
                <w:bCs/>
                <w:lang w:eastAsia="en-US"/>
              </w:rPr>
              <w:t>стади</w:t>
            </w:r>
            <w:proofErr w:type="spellEnd"/>
            <w:r w:rsidRPr="00504D63">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C782A" w:rsidRPr="00504D63" w:rsidTr="00CE722F">
        <w:trPr>
          <w:jc w:val="center"/>
        </w:trPr>
        <w:tc>
          <w:tcPr>
            <w:tcW w:w="1390" w:type="pct"/>
          </w:tcPr>
          <w:p w:rsidR="00EC782A" w:rsidRPr="00504D63" w:rsidRDefault="00EC782A" w:rsidP="00CE722F">
            <w:pPr>
              <w:widowControl/>
              <w:autoSpaceDE/>
              <w:autoSpaceDN/>
              <w:adjustRightInd/>
              <w:jc w:val="center"/>
              <w:rPr>
                <w:b/>
                <w:lang w:eastAsia="en-US"/>
              </w:rPr>
            </w:pPr>
            <w:r w:rsidRPr="00504D63">
              <w:rPr>
                <w:b/>
                <w:lang w:eastAsia="en-US"/>
              </w:rPr>
              <w:t>Хорошо</w:t>
            </w:r>
          </w:p>
        </w:tc>
        <w:tc>
          <w:tcPr>
            <w:tcW w:w="3610" w:type="pct"/>
          </w:tcPr>
          <w:p w:rsidR="00EC782A" w:rsidRPr="00504D63" w:rsidRDefault="00EC782A" w:rsidP="00CE722F">
            <w:pPr>
              <w:widowControl/>
              <w:autoSpaceDE/>
              <w:autoSpaceDN/>
              <w:adjustRightInd/>
              <w:rPr>
                <w:bCs/>
                <w:lang w:eastAsia="en-US"/>
              </w:rPr>
            </w:pPr>
            <w:r w:rsidRPr="00504D6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504D63">
              <w:rPr>
                <w:bCs/>
                <w:lang w:eastAsia="en-US"/>
              </w:rPr>
              <w:t>стади</w:t>
            </w:r>
            <w:proofErr w:type="spellEnd"/>
            <w:r w:rsidRPr="00504D63">
              <w:rPr>
                <w:bCs/>
                <w:lang w:eastAsia="en-US"/>
              </w:rPr>
              <w:t xml:space="preserve"> не всегда использовались рациональные методики; ответы в основном были краткими, но не всегда четкими.</w:t>
            </w:r>
          </w:p>
        </w:tc>
      </w:tr>
      <w:tr w:rsidR="00EC782A" w:rsidRPr="00504D63" w:rsidTr="00CE722F">
        <w:trPr>
          <w:jc w:val="center"/>
        </w:trPr>
        <w:tc>
          <w:tcPr>
            <w:tcW w:w="1390" w:type="pct"/>
          </w:tcPr>
          <w:p w:rsidR="00EC782A" w:rsidRPr="00504D63" w:rsidRDefault="00EC782A" w:rsidP="00CE722F">
            <w:pPr>
              <w:widowControl/>
              <w:autoSpaceDE/>
              <w:autoSpaceDN/>
              <w:adjustRightInd/>
              <w:jc w:val="center"/>
              <w:rPr>
                <w:b/>
                <w:lang w:eastAsia="en-US"/>
              </w:rPr>
            </w:pPr>
            <w:r w:rsidRPr="00504D63">
              <w:rPr>
                <w:b/>
                <w:lang w:eastAsia="en-US"/>
              </w:rPr>
              <w:t>Удовлетворительно</w:t>
            </w:r>
          </w:p>
        </w:tc>
        <w:tc>
          <w:tcPr>
            <w:tcW w:w="3610" w:type="pct"/>
          </w:tcPr>
          <w:p w:rsidR="00EC782A" w:rsidRPr="00504D63" w:rsidRDefault="00EC782A" w:rsidP="00CE722F">
            <w:pPr>
              <w:widowControl/>
              <w:autoSpaceDE/>
              <w:autoSpaceDN/>
              <w:adjustRightInd/>
              <w:rPr>
                <w:bCs/>
                <w:lang w:eastAsia="en-US"/>
              </w:rPr>
            </w:pPr>
            <w:r w:rsidRPr="00504D63">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504D63">
              <w:rPr>
                <w:bCs/>
                <w:lang w:eastAsia="en-US"/>
              </w:rPr>
              <w:t>стади</w:t>
            </w:r>
            <w:proofErr w:type="spellEnd"/>
            <w:r w:rsidRPr="00504D63">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C782A" w:rsidRPr="00504D63" w:rsidTr="00CE722F">
        <w:trPr>
          <w:jc w:val="center"/>
        </w:trPr>
        <w:tc>
          <w:tcPr>
            <w:tcW w:w="1390" w:type="pct"/>
          </w:tcPr>
          <w:p w:rsidR="00EC782A" w:rsidRPr="00504D63" w:rsidRDefault="00EC782A" w:rsidP="00CE722F">
            <w:pPr>
              <w:widowControl/>
              <w:autoSpaceDE/>
              <w:autoSpaceDN/>
              <w:adjustRightInd/>
              <w:jc w:val="center"/>
              <w:rPr>
                <w:b/>
                <w:lang w:eastAsia="en-US"/>
              </w:rPr>
            </w:pPr>
            <w:r w:rsidRPr="00504D63">
              <w:rPr>
                <w:b/>
                <w:lang w:eastAsia="en-US"/>
              </w:rPr>
              <w:t>Неудовлетворительно</w:t>
            </w:r>
          </w:p>
        </w:tc>
        <w:tc>
          <w:tcPr>
            <w:tcW w:w="3610" w:type="pct"/>
          </w:tcPr>
          <w:p w:rsidR="00EC782A" w:rsidRPr="00504D63" w:rsidRDefault="00EC782A" w:rsidP="00CE722F">
            <w:pPr>
              <w:widowControl/>
              <w:autoSpaceDE/>
              <w:autoSpaceDN/>
              <w:adjustRightInd/>
              <w:rPr>
                <w:bCs/>
                <w:lang w:eastAsia="en-US"/>
              </w:rPr>
            </w:pPr>
            <w:r w:rsidRPr="00504D63">
              <w:rPr>
                <w:bCs/>
                <w:lang w:eastAsia="en-US"/>
              </w:rPr>
              <w:t>не выполнены требования, предъявляемые к навыкам, оцениваемым “удовлетворительно”.</w:t>
            </w:r>
          </w:p>
        </w:tc>
      </w:tr>
    </w:tbl>
    <w:p w:rsidR="00EC782A" w:rsidRPr="00504D63" w:rsidRDefault="00EC782A" w:rsidP="00024490">
      <w:pPr>
        <w:widowControl/>
        <w:autoSpaceDE/>
        <w:autoSpaceDN/>
        <w:adjustRightInd/>
        <w:ind w:left="360"/>
        <w:jc w:val="both"/>
        <w:rPr>
          <w:b/>
        </w:rPr>
      </w:pPr>
    </w:p>
    <w:p w:rsidR="00EC782A" w:rsidRPr="00504D63" w:rsidRDefault="00EC782A" w:rsidP="00024490">
      <w:pPr>
        <w:widowControl/>
        <w:numPr>
          <w:ilvl w:val="0"/>
          <w:numId w:val="23"/>
        </w:numPr>
        <w:autoSpaceDE/>
        <w:autoSpaceDN/>
        <w:adjustRightInd/>
        <w:jc w:val="both"/>
        <w:rPr>
          <w:b/>
          <w:bCs/>
        </w:rPr>
      </w:pPr>
      <w:r w:rsidRPr="00504D63">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C782A" w:rsidRPr="00504D63" w:rsidRDefault="00EC782A" w:rsidP="00024490">
      <w:pPr>
        <w:widowControl/>
        <w:jc w:val="both"/>
        <w:rPr>
          <w:b/>
          <w:bCs/>
        </w:rPr>
      </w:pPr>
    </w:p>
    <w:p w:rsidR="00EC782A" w:rsidRPr="00504D63" w:rsidRDefault="00EC782A" w:rsidP="00024490">
      <w:pPr>
        <w:widowControl/>
        <w:ind w:firstLine="696"/>
        <w:jc w:val="both"/>
        <w:rPr>
          <w:u w:val="single"/>
        </w:rPr>
      </w:pPr>
      <w:r w:rsidRPr="00504D63">
        <w:rPr>
          <w:u w:val="single"/>
        </w:rPr>
        <w:t>Вопросы, тесты для проверки теоретических знаний студентов (пороговый уровень формирования компетенции):</w:t>
      </w:r>
    </w:p>
    <w:p w:rsidR="00EC782A" w:rsidRPr="00504D63" w:rsidRDefault="00EC782A" w:rsidP="00024490">
      <w:pPr>
        <w:widowControl/>
        <w:jc w:val="center"/>
        <w:rPr>
          <w:b/>
        </w:rPr>
      </w:pPr>
      <w:r w:rsidRPr="00504D63">
        <w:rPr>
          <w:b/>
        </w:rPr>
        <w:t>Тест</w:t>
      </w:r>
    </w:p>
    <w:p w:rsidR="00EC782A" w:rsidRPr="00504D63" w:rsidRDefault="00EC782A" w:rsidP="00024490">
      <w:pPr>
        <w:widowControl/>
        <w:autoSpaceDE/>
        <w:autoSpaceDN/>
        <w:adjustRightInd/>
        <w:ind w:firstLine="720"/>
        <w:jc w:val="both"/>
        <w:rPr>
          <w:b/>
        </w:rPr>
      </w:pPr>
    </w:p>
    <w:p w:rsidR="00EC782A" w:rsidRDefault="00EC782A" w:rsidP="00EE5C26">
      <w:pPr>
        <w:widowControl/>
        <w:autoSpaceDE/>
        <w:autoSpaceDN/>
        <w:adjustRightInd/>
        <w:rPr>
          <w:b/>
        </w:rPr>
      </w:pPr>
      <w:r w:rsidRPr="00504D63">
        <w:rPr>
          <w:b/>
        </w:rPr>
        <w:t>Тест №1</w:t>
      </w:r>
    </w:p>
    <w:p w:rsidR="00EC782A" w:rsidRPr="0084773F" w:rsidRDefault="00EC782A" w:rsidP="00EE5C26">
      <w:pPr>
        <w:widowControl/>
        <w:autoSpaceDE/>
        <w:autoSpaceDN/>
        <w:adjustRightInd/>
        <w:spacing w:before="120"/>
        <w:ind w:left="360"/>
        <w:jc w:val="both"/>
        <w:rPr>
          <w:b/>
        </w:rPr>
      </w:pPr>
      <w:r>
        <w:rPr>
          <w:b/>
        </w:rPr>
        <w:t xml:space="preserve">1. </w:t>
      </w:r>
      <w:r w:rsidRPr="0084773F">
        <w:rPr>
          <w:b/>
        </w:rPr>
        <w:t>Чем было обусловлено появление гончарного ремесла в гжельском районе?</w:t>
      </w:r>
    </w:p>
    <w:p w:rsidR="00EC782A" w:rsidRPr="00AD0EC0" w:rsidRDefault="00EC782A" w:rsidP="00EE5C26">
      <w:pPr>
        <w:widowControl/>
        <w:shd w:val="clear" w:color="auto" w:fill="FFFFFF"/>
        <w:autoSpaceDE/>
        <w:autoSpaceDN/>
        <w:adjustRightInd/>
        <w:ind w:left="1080"/>
        <w:jc w:val="both"/>
        <w:rPr>
          <w:color w:val="000000"/>
        </w:rPr>
      </w:pPr>
      <w:r w:rsidRPr="00AD0EC0">
        <w:rPr>
          <w:color w:val="000000"/>
        </w:rPr>
        <w:t>А) Наличие глин</w:t>
      </w:r>
    </w:p>
    <w:p w:rsidR="00EC782A" w:rsidRPr="00AD0EC0" w:rsidRDefault="00EC782A" w:rsidP="00EE5C26">
      <w:pPr>
        <w:widowControl/>
        <w:shd w:val="clear" w:color="auto" w:fill="FFFFFF"/>
        <w:autoSpaceDE/>
        <w:autoSpaceDN/>
        <w:adjustRightInd/>
        <w:ind w:left="1080"/>
        <w:jc w:val="both"/>
        <w:rPr>
          <w:color w:val="000000"/>
        </w:rPr>
      </w:pPr>
      <w:r w:rsidRPr="00AD0EC0">
        <w:rPr>
          <w:color w:val="000000"/>
        </w:rPr>
        <w:t>Б) Близость к Москве</w:t>
      </w:r>
    </w:p>
    <w:p w:rsidR="00EC782A" w:rsidRPr="00AD0EC0" w:rsidRDefault="00EC782A" w:rsidP="00EE5C26">
      <w:pPr>
        <w:widowControl/>
        <w:shd w:val="clear" w:color="auto" w:fill="FFFFFF"/>
        <w:autoSpaceDE/>
        <w:autoSpaceDN/>
        <w:adjustRightInd/>
        <w:ind w:left="1080"/>
        <w:jc w:val="both"/>
        <w:rPr>
          <w:color w:val="000000"/>
        </w:rPr>
      </w:pPr>
      <w:r w:rsidRPr="00AD0EC0">
        <w:rPr>
          <w:color w:val="000000"/>
        </w:rPr>
        <w:t xml:space="preserve">В) Распространение привозной керамики </w:t>
      </w:r>
    </w:p>
    <w:p w:rsidR="00EC782A" w:rsidRPr="006658B6" w:rsidRDefault="00EC782A" w:rsidP="00EE5C26">
      <w:pPr>
        <w:widowControl/>
        <w:shd w:val="clear" w:color="auto" w:fill="FFFFFF"/>
        <w:autoSpaceDE/>
        <w:autoSpaceDN/>
        <w:adjustRightInd/>
        <w:ind w:left="1080"/>
        <w:jc w:val="both"/>
        <w:rPr>
          <w:color w:val="000000"/>
        </w:rPr>
      </w:pPr>
      <w:r w:rsidRPr="00AD0EC0">
        <w:rPr>
          <w:color w:val="000000"/>
        </w:rPr>
        <w:t>Г) Освоение гончарного круга</w:t>
      </w:r>
    </w:p>
    <w:p w:rsidR="00EC782A" w:rsidRPr="006658B6" w:rsidRDefault="00EC782A" w:rsidP="00EE5C26">
      <w:pPr>
        <w:widowControl/>
        <w:autoSpaceDE/>
        <w:autoSpaceDN/>
        <w:adjustRightInd/>
        <w:spacing w:before="120"/>
        <w:ind w:left="360"/>
        <w:jc w:val="both"/>
        <w:rPr>
          <w:b/>
        </w:rPr>
      </w:pPr>
      <w:r>
        <w:rPr>
          <w:b/>
        </w:rPr>
        <w:t xml:space="preserve">2. </w:t>
      </w:r>
      <w:r w:rsidRPr="006658B6">
        <w:rPr>
          <w:b/>
        </w:rPr>
        <w:t>В чем заключается особенность декорирования гжельских майоликовых изделий?</w:t>
      </w:r>
    </w:p>
    <w:p w:rsidR="00EC782A" w:rsidRPr="00AD0EC0" w:rsidRDefault="00EC782A" w:rsidP="00EE5C26">
      <w:pPr>
        <w:widowControl/>
        <w:shd w:val="clear" w:color="auto" w:fill="FFFFFF"/>
        <w:autoSpaceDE/>
        <w:autoSpaceDN/>
        <w:adjustRightInd/>
        <w:ind w:left="1080"/>
        <w:jc w:val="both"/>
        <w:rPr>
          <w:color w:val="000000"/>
        </w:rPr>
      </w:pPr>
      <w:r w:rsidRPr="00AD0EC0">
        <w:rPr>
          <w:color w:val="000000"/>
        </w:rPr>
        <w:t xml:space="preserve">А) </w:t>
      </w:r>
      <w:proofErr w:type="spellStart"/>
      <w:r w:rsidRPr="00AD0EC0">
        <w:rPr>
          <w:color w:val="000000"/>
        </w:rPr>
        <w:t>Подглазурная</w:t>
      </w:r>
      <w:proofErr w:type="spellEnd"/>
      <w:r w:rsidRPr="00AD0EC0">
        <w:rPr>
          <w:color w:val="000000"/>
        </w:rPr>
        <w:t xml:space="preserve"> монохромная роспись</w:t>
      </w:r>
    </w:p>
    <w:p w:rsidR="00EC782A" w:rsidRPr="00AD0EC0" w:rsidRDefault="00EC782A" w:rsidP="00EE5C26">
      <w:pPr>
        <w:widowControl/>
        <w:shd w:val="clear" w:color="auto" w:fill="FFFFFF"/>
        <w:autoSpaceDE/>
        <w:autoSpaceDN/>
        <w:adjustRightInd/>
        <w:ind w:left="1080"/>
        <w:jc w:val="both"/>
        <w:rPr>
          <w:color w:val="000000"/>
        </w:rPr>
      </w:pPr>
      <w:r w:rsidRPr="00AD0EC0">
        <w:rPr>
          <w:color w:val="000000"/>
        </w:rPr>
        <w:t>Б) Богатый скульптурный декор</w:t>
      </w:r>
    </w:p>
    <w:p w:rsidR="00EC782A" w:rsidRPr="00AD0EC0" w:rsidRDefault="00EC782A" w:rsidP="00EE5C26">
      <w:pPr>
        <w:widowControl/>
        <w:shd w:val="clear" w:color="auto" w:fill="FFFFFF"/>
        <w:autoSpaceDE/>
        <w:autoSpaceDN/>
        <w:adjustRightInd/>
        <w:ind w:left="1080"/>
        <w:jc w:val="both"/>
        <w:rPr>
          <w:color w:val="000000"/>
        </w:rPr>
      </w:pPr>
      <w:r w:rsidRPr="00AD0EC0">
        <w:rPr>
          <w:color w:val="000000"/>
        </w:rPr>
        <w:t>В) Глазурование цветными эмалями</w:t>
      </w:r>
    </w:p>
    <w:p w:rsidR="00EC782A" w:rsidRPr="006658B6" w:rsidRDefault="00EC782A" w:rsidP="00EE5C26">
      <w:pPr>
        <w:widowControl/>
        <w:shd w:val="clear" w:color="auto" w:fill="FFFFFF"/>
        <w:autoSpaceDE/>
        <w:autoSpaceDN/>
        <w:adjustRightInd/>
        <w:ind w:left="1080"/>
        <w:jc w:val="both"/>
        <w:rPr>
          <w:color w:val="000000"/>
        </w:rPr>
      </w:pPr>
      <w:r w:rsidRPr="006658B6">
        <w:rPr>
          <w:color w:val="000000"/>
        </w:rPr>
        <w:t>Г) Отсутствие сюжетной росписи</w:t>
      </w:r>
    </w:p>
    <w:p w:rsidR="00EC782A" w:rsidRPr="006658B6" w:rsidRDefault="00EC782A" w:rsidP="00EE5C26">
      <w:pPr>
        <w:widowControl/>
        <w:autoSpaceDE/>
        <w:autoSpaceDN/>
        <w:adjustRightInd/>
        <w:spacing w:before="120"/>
        <w:ind w:left="360"/>
        <w:jc w:val="both"/>
        <w:rPr>
          <w:b/>
        </w:rPr>
      </w:pPr>
      <w:r>
        <w:rPr>
          <w:b/>
        </w:rPr>
        <w:t xml:space="preserve">3. </w:t>
      </w:r>
      <w:r w:rsidRPr="006658B6">
        <w:rPr>
          <w:b/>
        </w:rPr>
        <w:t>Когда и кем была открыта в России первая майоликовая мануфактура?</w:t>
      </w:r>
    </w:p>
    <w:p w:rsidR="00EC782A" w:rsidRPr="006658B6" w:rsidRDefault="00EC782A" w:rsidP="00EE5C26">
      <w:pPr>
        <w:widowControl/>
        <w:shd w:val="clear" w:color="auto" w:fill="FFFFFF"/>
        <w:autoSpaceDE/>
        <w:autoSpaceDN/>
        <w:adjustRightInd/>
        <w:ind w:left="1080"/>
        <w:jc w:val="both"/>
        <w:rPr>
          <w:color w:val="000000"/>
        </w:rPr>
      </w:pPr>
      <w:r w:rsidRPr="006658B6">
        <w:rPr>
          <w:color w:val="000000"/>
        </w:rPr>
        <w:t>А) Петром 1</w:t>
      </w:r>
    </w:p>
    <w:p w:rsidR="00EC782A" w:rsidRPr="00AD0EC0" w:rsidRDefault="00EC782A" w:rsidP="00EE5C26">
      <w:pPr>
        <w:widowControl/>
        <w:shd w:val="clear" w:color="auto" w:fill="FFFFFF"/>
        <w:autoSpaceDE/>
        <w:autoSpaceDN/>
        <w:adjustRightInd/>
        <w:ind w:left="1080"/>
        <w:jc w:val="both"/>
        <w:rPr>
          <w:color w:val="000000"/>
        </w:rPr>
      </w:pPr>
      <w:r w:rsidRPr="00AD0EC0">
        <w:rPr>
          <w:color w:val="000000"/>
        </w:rPr>
        <w:t xml:space="preserve">Б) </w:t>
      </w:r>
      <w:proofErr w:type="spellStart"/>
      <w:r w:rsidRPr="00AD0EC0">
        <w:rPr>
          <w:color w:val="000000"/>
        </w:rPr>
        <w:t>А.Н.Гребенщиковым</w:t>
      </w:r>
      <w:proofErr w:type="spellEnd"/>
    </w:p>
    <w:p w:rsidR="00EC782A" w:rsidRPr="00AD0EC0" w:rsidRDefault="00EC782A" w:rsidP="00EE5C26">
      <w:pPr>
        <w:widowControl/>
        <w:shd w:val="clear" w:color="auto" w:fill="FFFFFF"/>
        <w:autoSpaceDE/>
        <w:autoSpaceDN/>
        <w:adjustRightInd/>
        <w:ind w:left="1080"/>
        <w:jc w:val="both"/>
        <w:rPr>
          <w:color w:val="000000"/>
        </w:rPr>
      </w:pPr>
      <w:r w:rsidRPr="00AD0EC0">
        <w:rPr>
          <w:color w:val="000000"/>
        </w:rPr>
        <w:t xml:space="preserve">В) </w:t>
      </w:r>
      <w:proofErr w:type="spellStart"/>
      <w:r w:rsidRPr="00AD0EC0">
        <w:rPr>
          <w:color w:val="000000"/>
        </w:rPr>
        <w:t>Д.И.Виноградовым</w:t>
      </w:r>
      <w:proofErr w:type="spellEnd"/>
    </w:p>
    <w:p w:rsidR="00EC782A" w:rsidRPr="006658B6" w:rsidRDefault="00EC782A" w:rsidP="00EE5C26">
      <w:pPr>
        <w:widowControl/>
        <w:shd w:val="clear" w:color="auto" w:fill="FFFFFF"/>
        <w:autoSpaceDE/>
        <w:autoSpaceDN/>
        <w:adjustRightInd/>
        <w:ind w:left="1080"/>
        <w:jc w:val="both"/>
        <w:rPr>
          <w:color w:val="000000"/>
        </w:rPr>
      </w:pPr>
      <w:r w:rsidRPr="006658B6">
        <w:rPr>
          <w:color w:val="000000"/>
        </w:rPr>
        <w:t>Г) Елизаветой Петровной</w:t>
      </w:r>
    </w:p>
    <w:p w:rsidR="00EC782A" w:rsidRPr="006658B6" w:rsidRDefault="00EC782A" w:rsidP="00EE5C26">
      <w:pPr>
        <w:widowControl/>
        <w:autoSpaceDE/>
        <w:autoSpaceDN/>
        <w:adjustRightInd/>
        <w:spacing w:before="120"/>
        <w:ind w:left="360"/>
        <w:contextualSpacing/>
        <w:jc w:val="both"/>
        <w:rPr>
          <w:b/>
        </w:rPr>
      </w:pPr>
      <w:r>
        <w:rPr>
          <w:b/>
        </w:rPr>
        <w:t xml:space="preserve">4. </w:t>
      </w:r>
      <w:r w:rsidRPr="006658B6">
        <w:rPr>
          <w:b/>
        </w:rPr>
        <w:t xml:space="preserve">Что нового внес </w:t>
      </w:r>
      <w:proofErr w:type="spellStart"/>
      <w:r w:rsidRPr="006658B6">
        <w:rPr>
          <w:b/>
        </w:rPr>
        <w:t>М.С.Кузнецов</w:t>
      </w:r>
      <w:proofErr w:type="spellEnd"/>
      <w:r w:rsidRPr="006658B6">
        <w:rPr>
          <w:b/>
        </w:rPr>
        <w:t xml:space="preserve"> в развитие </w:t>
      </w:r>
      <w:proofErr w:type="spellStart"/>
      <w:r w:rsidRPr="006658B6">
        <w:rPr>
          <w:b/>
        </w:rPr>
        <w:t>фарфоро</w:t>
      </w:r>
      <w:proofErr w:type="spellEnd"/>
      <w:r w:rsidRPr="006658B6">
        <w:rPr>
          <w:b/>
        </w:rPr>
        <w:t>-фаянсового производства?</w:t>
      </w:r>
    </w:p>
    <w:p w:rsidR="00EC782A" w:rsidRPr="006658B6" w:rsidRDefault="00EC782A" w:rsidP="00EE5C26">
      <w:pPr>
        <w:widowControl/>
        <w:shd w:val="clear" w:color="auto" w:fill="FFFFFF"/>
        <w:autoSpaceDE/>
        <w:autoSpaceDN/>
        <w:adjustRightInd/>
        <w:ind w:left="1080"/>
        <w:jc w:val="both"/>
        <w:rPr>
          <w:color w:val="000000"/>
        </w:rPr>
      </w:pPr>
      <w:r w:rsidRPr="006658B6">
        <w:rPr>
          <w:color w:val="000000"/>
        </w:rPr>
        <w:t>А) Паровые машины</w:t>
      </w:r>
    </w:p>
    <w:p w:rsidR="00EC782A" w:rsidRPr="00AD0EC0" w:rsidRDefault="00EC782A" w:rsidP="00EE5C26">
      <w:pPr>
        <w:widowControl/>
        <w:shd w:val="clear" w:color="auto" w:fill="FFFFFF"/>
        <w:autoSpaceDE/>
        <w:autoSpaceDN/>
        <w:adjustRightInd/>
        <w:ind w:left="1080"/>
        <w:jc w:val="both"/>
        <w:rPr>
          <w:color w:val="000000"/>
        </w:rPr>
      </w:pPr>
      <w:r w:rsidRPr="00AD0EC0">
        <w:rPr>
          <w:color w:val="000000"/>
        </w:rPr>
        <w:t xml:space="preserve">Б) Выпуск </w:t>
      </w:r>
      <w:proofErr w:type="spellStart"/>
      <w:r w:rsidRPr="00AD0EC0">
        <w:rPr>
          <w:color w:val="000000"/>
        </w:rPr>
        <w:t>деколей</w:t>
      </w:r>
      <w:proofErr w:type="spellEnd"/>
    </w:p>
    <w:p w:rsidR="00EC782A" w:rsidRPr="00AD0EC0" w:rsidRDefault="00EC782A" w:rsidP="00EE5C26">
      <w:pPr>
        <w:widowControl/>
        <w:shd w:val="clear" w:color="auto" w:fill="FFFFFF"/>
        <w:autoSpaceDE/>
        <w:autoSpaceDN/>
        <w:adjustRightInd/>
        <w:ind w:left="1080"/>
        <w:jc w:val="both"/>
        <w:rPr>
          <w:color w:val="000000"/>
        </w:rPr>
      </w:pPr>
      <w:r w:rsidRPr="00AD0EC0">
        <w:rPr>
          <w:color w:val="000000"/>
        </w:rPr>
        <w:t>В) Производство формованных изделий</w:t>
      </w:r>
    </w:p>
    <w:p w:rsidR="00EC782A" w:rsidRPr="006658B6" w:rsidRDefault="00EC782A" w:rsidP="00EE5C26">
      <w:pPr>
        <w:widowControl/>
        <w:shd w:val="clear" w:color="auto" w:fill="FFFFFF"/>
        <w:autoSpaceDE/>
        <w:autoSpaceDN/>
        <w:adjustRightInd/>
        <w:ind w:left="1080"/>
        <w:jc w:val="both"/>
        <w:rPr>
          <w:color w:val="000000"/>
        </w:rPr>
      </w:pPr>
      <w:r w:rsidRPr="006658B6">
        <w:rPr>
          <w:color w:val="000000"/>
        </w:rPr>
        <w:t>Г) Отказался от ручной росписи изделий</w:t>
      </w:r>
    </w:p>
    <w:p w:rsidR="00EC782A" w:rsidRPr="006658B6" w:rsidRDefault="00EC782A" w:rsidP="00EE5C26">
      <w:pPr>
        <w:widowControl/>
        <w:autoSpaceDE/>
        <w:autoSpaceDN/>
        <w:adjustRightInd/>
        <w:spacing w:before="120"/>
        <w:ind w:left="360"/>
        <w:jc w:val="both"/>
        <w:rPr>
          <w:b/>
          <w:color w:val="000000"/>
        </w:rPr>
      </w:pPr>
      <w:r>
        <w:rPr>
          <w:b/>
        </w:rPr>
        <w:t>5</w:t>
      </w:r>
      <w:r w:rsidRPr="006658B6">
        <w:rPr>
          <w:b/>
        </w:rPr>
        <w:t>.</w:t>
      </w:r>
      <w:r w:rsidRPr="006658B6">
        <w:rPr>
          <w:b/>
          <w:color w:val="000000"/>
        </w:rPr>
        <w:t xml:space="preserve">Охарактеризуйте кустарное керамическое производство 20-х годов </w:t>
      </w:r>
      <w:proofErr w:type="spellStart"/>
      <w:r w:rsidRPr="006658B6">
        <w:rPr>
          <w:b/>
          <w:color w:val="000000"/>
        </w:rPr>
        <w:t>ХХв</w:t>
      </w:r>
      <w:proofErr w:type="spellEnd"/>
      <w:r w:rsidRPr="006658B6">
        <w:rPr>
          <w:b/>
          <w:color w:val="000000"/>
        </w:rPr>
        <w:t>.</w:t>
      </w:r>
    </w:p>
    <w:p w:rsidR="00EC782A" w:rsidRPr="006658B6" w:rsidRDefault="00EC782A" w:rsidP="00EE5C26">
      <w:pPr>
        <w:widowControl/>
        <w:shd w:val="clear" w:color="auto" w:fill="FFFFFF"/>
        <w:autoSpaceDE/>
        <w:autoSpaceDN/>
        <w:adjustRightInd/>
        <w:ind w:left="1080"/>
        <w:jc w:val="both"/>
        <w:rPr>
          <w:color w:val="000000"/>
        </w:rPr>
      </w:pPr>
      <w:r w:rsidRPr="006658B6">
        <w:rPr>
          <w:color w:val="000000"/>
        </w:rPr>
        <w:t>А) Крупная мануфактура с количество рабочих более 50-ти человек</w:t>
      </w:r>
    </w:p>
    <w:p w:rsidR="00EC782A" w:rsidRPr="00AD0EC0" w:rsidRDefault="00EC782A" w:rsidP="00EE5C26">
      <w:pPr>
        <w:widowControl/>
        <w:shd w:val="clear" w:color="auto" w:fill="FFFFFF"/>
        <w:autoSpaceDE/>
        <w:autoSpaceDN/>
        <w:adjustRightInd/>
        <w:ind w:left="1080"/>
        <w:jc w:val="both"/>
        <w:rPr>
          <w:color w:val="000000"/>
        </w:rPr>
      </w:pPr>
      <w:r w:rsidRPr="00AD0EC0">
        <w:rPr>
          <w:color w:val="000000"/>
        </w:rPr>
        <w:t xml:space="preserve">Б) Мастерская, в которой работали члены семьи и несколько наемных рабочих </w:t>
      </w:r>
    </w:p>
    <w:p w:rsidR="00EC782A" w:rsidRPr="006658B6" w:rsidRDefault="00EC782A" w:rsidP="00EE5C26">
      <w:pPr>
        <w:widowControl/>
        <w:shd w:val="clear" w:color="auto" w:fill="FFFFFF"/>
        <w:autoSpaceDE/>
        <w:autoSpaceDN/>
        <w:adjustRightInd/>
        <w:ind w:left="1080"/>
        <w:jc w:val="both"/>
        <w:rPr>
          <w:color w:val="000000"/>
        </w:rPr>
      </w:pPr>
      <w:r w:rsidRPr="006658B6">
        <w:rPr>
          <w:color w:val="000000"/>
        </w:rPr>
        <w:t>В) Фабрика с паровыми машинами и количеством рабочих более 100 человек</w:t>
      </w:r>
    </w:p>
    <w:p w:rsidR="00EC782A" w:rsidRPr="006658B6" w:rsidRDefault="00EC782A" w:rsidP="00EE5C26">
      <w:pPr>
        <w:widowControl/>
        <w:shd w:val="clear" w:color="auto" w:fill="FFFFFF"/>
        <w:autoSpaceDE/>
        <w:autoSpaceDN/>
        <w:adjustRightInd/>
        <w:ind w:left="1080"/>
        <w:jc w:val="both"/>
        <w:rPr>
          <w:color w:val="000000"/>
        </w:rPr>
      </w:pPr>
      <w:r w:rsidRPr="006658B6">
        <w:rPr>
          <w:color w:val="000000"/>
        </w:rPr>
        <w:t>Г) Объединение, включающее несколько артелей</w:t>
      </w:r>
    </w:p>
    <w:p w:rsidR="00EC782A" w:rsidRPr="00047126" w:rsidRDefault="00EC782A" w:rsidP="00EE5C26">
      <w:pPr>
        <w:widowControl/>
        <w:autoSpaceDE/>
        <w:autoSpaceDN/>
        <w:adjustRightInd/>
        <w:spacing w:before="120"/>
        <w:ind w:left="360"/>
        <w:jc w:val="both"/>
        <w:rPr>
          <w:b/>
        </w:rPr>
      </w:pPr>
      <w:r>
        <w:rPr>
          <w:b/>
        </w:rPr>
        <w:t>6</w:t>
      </w:r>
      <w:r w:rsidRPr="00047126">
        <w:rPr>
          <w:b/>
        </w:rPr>
        <w:t xml:space="preserve">. Когда было учреждено «Товарищество </w:t>
      </w:r>
      <w:proofErr w:type="spellStart"/>
      <w:r w:rsidRPr="00047126">
        <w:rPr>
          <w:b/>
        </w:rPr>
        <w:t>М.С.Кузнецова</w:t>
      </w:r>
      <w:proofErr w:type="spellEnd"/>
      <w:r w:rsidRPr="00047126">
        <w:rPr>
          <w:b/>
        </w:rPr>
        <w:t>»?</w:t>
      </w:r>
    </w:p>
    <w:p w:rsidR="00EC782A" w:rsidRPr="00047126" w:rsidRDefault="00EC782A" w:rsidP="00EE5C26">
      <w:pPr>
        <w:widowControl/>
        <w:shd w:val="clear" w:color="auto" w:fill="FFFFFF"/>
        <w:autoSpaceDE/>
        <w:autoSpaceDN/>
        <w:adjustRightInd/>
        <w:ind w:left="1080"/>
        <w:jc w:val="both"/>
        <w:rPr>
          <w:color w:val="000000"/>
        </w:rPr>
      </w:pPr>
      <w:r w:rsidRPr="00047126">
        <w:rPr>
          <w:color w:val="000000"/>
        </w:rPr>
        <w:t>А) в 1856 году</w:t>
      </w:r>
    </w:p>
    <w:p w:rsidR="00EC782A" w:rsidRPr="00047126" w:rsidRDefault="00EC782A" w:rsidP="00EE5C26">
      <w:pPr>
        <w:widowControl/>
        <w:shd w:val="clear" w:color="auto" w:fill="FFFFFF"/>
        <w:autoSpaceDE/>
        <w:autoSpaceDN/>
        <w:adjustRightInd/>
        <w:ind w:left="1080"/>
        <w:jc w:val="both"/>
        <w:rPr>
          <w:color w:val="000000"/>
        </w:rPr>
      </w:pPr>
      <w:r w:rsidRPr="00047126">
        <w:rPr>
          <w:color w:val="000000"/>
        </w:rPr>
        <w:t>Б) в 1875 году</w:t>
      </w:r>
    </w:p>
    <w:p w:rsidR="00EC782A" w:rsidRPr="00047126" w:rsidRDefault="00EC782A" w:rsidP="00EE5C26">
      <w:pPr>
        <w:widowControl/>
        <w:shd w:val="clear" w:color="auto" w:fill="FFFFFF"/>
        <w:autoSpaceDE/>
        <w:autoSpaceDN/>
        <w:adjustRightInd/>
        <w:ind w:left="1080"/>
        <w:jc w:val="both"/>
        <w:rPr>
          <w:color w:val="000000"/>
        </w:rPr>
      </w:pPr>
      <w:r w:rsidRPr="00047126">
        <w:rPr>
          <w:color w:val="000000"/>
        </w:rPr>
        <w:t>В) в 1887 году</w:t>
      </w:r>
    </w:p>
    <w:p w:rsidR="00EC782A" w:rsidRPr="00047126" w:rsidRDefault="00EC782A" w:rsidP="00EE5C26">
      <w:pPr>
        <w:widowControl/>
        <w:autoSpaceDE/>
        <w:autoSpaceDN/>
        <w:adjustRightInd/>
        <w:spacing w:before="120"/>
        <w:ind w:left="360"/>
        <w:jc w:val="both"/>
        <w:rPr>
          <w:b/>
        </w:rPr>
      </w:pPr>
      <w:r>
        <w:rPr>
          <w:b/>
        </w:rPr>
        <w:t>7</w:t>
      </w:r>
      <w:r w:rsidRPr="00047126">
        <w:rPr>
          <w:b/>
        </w:rPr>
        <w:t xml:space="preserve">. Каковы важнейшие открытия </w:t>
      </w:r>
      <w:proofErr w:type="spellStart"/>
      <w:r w:rsidRPr="00047126">
        <w:rPr>
          <w:b/>
        </w:rPr>
        <w:t>Г.В.Монахова</w:t>
      </w:r>
      <w:proofErr w:type="spellEnd"/>
      <w:r w:rsidRPr="00047126">
        <w:rPr>
          <w:b/>
        </w:rPr>
        <w:t xml:space="preserve"> в области керамического производства?</w:t>
      </w:r>
    </w:p>
    <w:p w:rsidR="00EC782A" w:rsidRPr="009455D6" w:rsidRDefault="00EC782A" w:rsidP="00EE5C26">
      <w:pPr>
        <w:widowControl/>
        <w:autoSpaceDE/>
        <w:autoSpaceDN/>
        <w:adjustRightInd/>
        <w:ind w:left="840"/>
        <w:jc w:val="both"/>
      </w:pPr>
      <w:r w:rsidRPr="009455D6">
        <w:rPr>
          <w:color w:val="000000"/>
        </w:rPr>
        <w:t>А) открытие секрета фарфора</w:t>
      </w:r>
    </w:p>
    <w:p w:rsidR="00EC782A" w:rsidRPr="00AD0EC0" w:rsidRDefault="00EC782A" w:rsidP="00EE5C26">
      <w:pPr>
        <w:widowControl/>
        <w:autoSpaceDE/>
        <w:autoSpaceDN/>
        <w:adjustRightInd/>
        <w:ind w:left="840"/>
        <w:jc w:val="both"/>
      </w:pPr>
      <w:r w:rsidRPr="00AD0EC0">
        <w:t>Б) изобретение новых видов керамических глазурей</w:t>
      </w:r>
    </w:p>
    <w:p w:rsidR="00EC782A" w:rsidRPr="009455D6" w:rsidRDefault="00EC782A" w:rsidP="00EE5C26">
      <w:pPr>
        <w:widowControl/>
        <w:autoSpaceDE/>
        <w:autoSpaceDN/>
        <w:adjustRightInd/>
        <w:ind w:left="840"/>
        <w:jc w:val="both"/>
      </w:pPr>
      <w:r w:rsidRPr="009455D6">
        <w:t xml:space="preserve">В) изобретение аппарата для изготовления </w:t>
      </w:r>
      <w:proofErr w:type="spellStart"/>
      <w:r w:rsidRPr="009455D6">
        <w:t>деколей</w:t>
      </w:r>
      <w:proofErr w:type="spellEnd"/>
    </w:p>
    <w:p w:rsidR="00EC782A" w:rsidRDefault="00EC782A" w:rsidP="00EE5C26">
      <w:pPr>
        <w:widowControl/>
        <w:autoSpaceDE/>
        <w:autoSpaceDN/>
        <w:adjustRightInd/>
        <w:ind w:left="840"/>
        <w:jc w:val="both"/>
        <w:rPr>
          <w:b/>
          <w:color w:val="000000"/>
        </w:rPr>
      </w:pPr>
    </w:p>
    <w:p w:rsidR="00EC782A" w:rsidRPr="00047126" w:rsidRDefault="00EC782A" w:rsidP="00EE5C26">
      <w:pPr>
        <w:widowControl/>
        <w:autoSpaceDE/>
        <w:autoSpaceDN/>
        <w:adjustRightInd/>
        <w:spacing w:before="120"/>
        <w:ind w:left="360"/>
        <w:jc w:val="both"/>
        <w:rPr>
          <w:b/>
        </w:rPr>
      </w:pPr>
      <w:r>
        <w:rPr>
          <w:b/>
        </w:rPr>
        <w:t>8</w:t>
      </w:r>
      <w:r w:rsidRPr="00047126">
        <w:rPr>
          <w:b/>
        </w:rPr>
        <w:t>. Какие основные виды керамических изделий изготавливались на кустарных производствах?</w:t>
      </w:r>
    </w:p>
    <w:p w:rsidR="00EC782A" w:rsidRPr="009455D6" w:rsidRDefault="00EC782A" w:rsidP="00EE5C26">
      <w:pPr>
        <w:widowControl/>
        <w:autoSpaceDE/>
        <w:autoSpaceDN/>
        <w:adjustRightInd/>
        <w:ind w:left="840"/>
        <w:jc w:val="both"/>
      </w:pPr>
      <w:r w:rsidRPr="009455D6">
        <w:rPr>
          <w:color w:val="000000"/>
        </w:rPr>
        <w:t>А) столовая и чайная посуда</w:t>
      </w:r>
    </w:p>
    <w:p w:rsidR="00EC782A" w:rsidRPr="00AD0EC0" w:rsidRDefault="00EC782A" w:rsidP="00EE5C26">
      <w:pPr>
        <w:widowControl/>
        <w:autoSpaceDE/>
        <w:autoSpaceDN/>
        <w:adjustRightInd/>
        <w:ind w:left="840"/>
        <w:jc w:val="both"/>
      </w:pPr>
      <w:r w:rsidRPr="00AD0EC0">
        <w:t>Б) керамические игрушки</w:t>
      </w:r>
    </w:p>
    <w:p w:rsidR="00EC782A" w:rsidRDefault="00EC782A" w:rsidP="00EE5C26">
      <w:pPr>
        <w:widowControl/>
        <w:tabs>
          <w:tab w:val="left" w:pos="3300"/>
        </w:tabs>
        <w:autoSpaceDE/>
        <w:autoSpaceDN/>
        <w:adjustRightInd/>
        <w:ind w:left="840"/>
        <w:jc w:val="both"/>
      </w:pPr>
      <w:r w:rsidRPr="009455D6">
        <w:t>В) печные изразцы</w:t>
      </w:r>
      <w:r>
        <w:tab/>
      </w:r>
    </w:p>
    <w:p w:rsidR="00EC782A" w:rsidRDefault="00EC782A" w:rsidP="00EE5C26">
      <w:pPr>
        <w:widowControl/>
        <w:tabs>
          <w:tab w:val="left" w:pos="3300"/>
        </w:tabs>
        <w:autoSpaceDE/>
        <w:autoSpaceDN/>
        <w:adjustRightInd/>
        <w:ind w:left="840"/>
        <w:jc w:val="both"/>
      </w:pPr>
    </w:p>
    <w:p w:rsidR="00EC782A" w:rsidRPr="00047126" w:rsidRDefault="00EC782A" w:rsidP="00EE5C26">
      <w:pPr>
        <w:widowControl/>
        <w:autoSpaceDE/>
        <w:autoSpaceDN/>
        <w:adjustRightInd/>
        <w:spacing w:before="120"/>
        <w:ind w:left="360"/>
        <w:jc w:val="both"/>
        <w:rPr>
          <w:b/>
        </w:rPr>
      </w:pPr>
      <w:r w:rsidRPr="00047126">
        <w:rPr>
          <w:b/>
        </w:rPr>
        <w:t>9. Из белой гжельской глины в 17-18 веках изготавливались</w:t>
      </w:r>
    </w:p>
    <w:p w:rsidR="00EC782A" w:rsidRPr="00047126" w:rsidRDefault="00EC782A" w:rsidP="00EE5C26">
      <w:pPr>
        <w:widowControl/>
        <w:autoSpaceDE/>
        <w:autoSpaceDN/>
        <w:adjustRightInd/>
        <w:ind w:left="840"/>
        <w:jc w:val="both"/>
        <w:rPr>
          <w:color w:val="000000"/>
        </w:rPr>
      </w:pPr>
      <w:r w:rsidRPr="00047126">
        <w:rPr>
          <w:color w:val="000000"/>
        </w:rPr>
        <w:t>А) горшки, монументальная скульптура, изразцы</w:t>
      </w:r>
    </w:p>
    <w:p w:rsidR="00EC782A" w:rsidRPr="00047126" w:rsidRDefault="00EC782A" w:rsidP="00EE5C26">
      <w:pPr>
        <w:widowControl/>
        <w:autoSpaceDE/>
        <w:autoSpaceDN/>
        <w:adjustRightInd/>
        <w:ind w:left="840"/>
        <w:jc w:val="both"/>
        <w:rPr>
          <w:color w:val="000000"/>
        </w:rPr>
      </w:pPr>
      <w:r w:rsidRPr="00047126">
        <w:rPr>
          <w:color w:val="000000"/>
        </w:rPr>
        <w:t>Б) вазы, чайные и кофейные сервизы</w:t>
      </w:r>
    </w:p>
    <w:p w:rsidR="00EC782A" w:rsidRPr="00047126" w:rsidRDefault="00EC782A" w:rsidP="00EE5C26">
      <w:pPr>
        <w:widowControl/>
        <w:autoSpaceDE/>
        <w:autoSpaceDN/>
        <w:adjustRightInd/>
        <w:ind w:left="840"/>
        <w:jc w:val="both"/>
        <w:rPr>
          <w:color w:val="000000"/>
        </w:rPr>
      </w:pPr>
      <w:r w:rsidRPr="00047126">
        <w:rPr>
          <w:color w:val="000000"/>
        </w:rPr>
        <w:t>В) горшки, игрушки, кувшины</w:t>
      </w:r>
    </w:p>
    <w:p w:rsidR="00EC782A" w:rsidRPr="00047126" w:rsidRDefault="00EC782A" w:rsidP="00EE5C26">
      <w:pPr>
        <w:widowControl/>
        <w:autoSpaceDE/>
        <w:autoSpaceDN/>
        <w:adjustRightInd/>
        <w:ind w:left="840"/>
        <w:jc w:val="both"/>
        <w:rPr>
          <w:color w:val="000000"/>
        </w:rPr>
      </w:pPr>
      <w:r w:rsidRPr="00047126">
        <w:rPr>
          <w:color w:val="000000"/>
        </w:rPr>
        <w:t>Г) церковная утварь, чайные сервизы, кувшины</w:t>
      </w:r>
    </w:p>
    <w:p w:rsidR="00EC782A" w:rsidRPr="009455D6" w:rsidRDefault="00EC782A" w:rsidP="00EE5C26">
      <w:pPr>
        <w:widowControl/>
        <w:tabs>
          <w:tab w:val="left" w:pos="3300"/>
        </w:tabs>
        <w:autoSpaceDE/>
        <w:autoSpaceDN/>
        <w:adjustRightInd/>
        <w:ind w:left="840"/>
        <w:jc w:val="both"/>
      </w:pPr>
    </w:p>
    <w:p w:rsidR="00EC782A" w:rsidRPr="00047126" w:rsidRDefault="00EC782A" w:rsidP="00EE5C26">
      <w:pPr>
        <w:widowControl/>
        <w:autoSpaceDE/>
        <w:autoSpaceDN/>
        <w:adjustRightInd/>
        <w:spacing w:before="120"/>
        <w:ind w:left="360"/>
        <w:jc w:val="both"/>
        <w:rPr>
          <w:b/>
        </w:rPr>
      </w:pPr>
      <w:r w:rsidRPr="00047126">
        <w:rPr>
          <w:b/>
        </w:rPr>
        <w:t>1</w:t>
      </w:r>
      <w:r>
        <w:rPr>
          <w:b/>
        </w:rPr>
        <w:t>0</w:t>
      </w:r>
      <w:r w:rsidRPr="00047126">
        <w:rPr>
          <w:b/>
        </w:rPr>
        <w:t>. Основные цвета традиционной гжельской майолики:</w:t>
      </w:r>
    </w:p>
    <w:p w:rsidR="00EC782A" w:rsidRPr="00047126" w:rsidRDefault="00EC782A" w:rsidP="00EE5C26">
      <w:pPr>
        <w:widowControl/>
        <w:autoSpaceDE/>
        <w:autoSpaceDN/>
        <w:adjustRightInd/>
        <w:ind w:left="840"/>
        <w:jc w:val="both"/>
        <w:rPr>
          <w:color w:val="000000"/>
        </w:rPr>
      </w:pPr>
      <w:r w:rsidRPr="00047126">
        <w:rPr>
          <w:color w:val="000000"/>
        </w:rPr>
        <w:t>А) жёлтый, коричневый, синий, зелёный</w:t>
      </w:r>
    </w:p>
    <w:p w:rsidR="00EC782A" w:rsidRPr="00047126" w:rsidRDefault="00EC782A" w:rsidP="00EE5C26">
      <w:pPr>
        <w:widowControl/>
        <w:autoSpaceDE/>
        <w:autoSpaceDN/>
        <w:adjustRightInd/>
        <w:ind w:left="840"/>
        <w:jc w:val="both"/>
        <w:rPr>
          <w:color w:val="000000"/>
        </w:rPr>
      </w:pPr>
      <w:r w:rsidRPr="00047126">
        <w:rPr>
          <w:color w:val="000000"/>
        </w:rPr>
        <w:t>Б) жёлтый, красный, синий, зелёный</w:t>
      </w:r>
    </w:p>
    <w:p w:rsidR="00EC782A" w:rsidRPr="00047126" w:rsidRDefault="00EC782A" w:rsidP="00EE5C26">
      <w:pPr>
        <w:widowControl/>
        <w:autoSpaceDE/>
        <w:autoSpaceDN/>
        <w:adjustRightInd/>
        <w:ind w:left="840"/>
        <w:jc w:val="both"/>
        <w:rPr>
          <w:color w:val="000000"/>
        </w:rPr>
      </w:pPr>
      <w:r w:rsidRPr="00047126">
        <w:rPr>
          <w:color w:val="000000"/>
        </w:rPr>
        <w:t>В) красный, коричневый, фиолетовый, синий</w:t>
      </w:r>
    </w:p>
    <w:p w:rsidR="00EC782A" w:rsidRDefault="00EC782A" w:rsidP="00EE5C26">
      <w:pPr>
        <w:widowControl/>
        <w:autoSpaceDE/>
        <w:autoSpaceDN/>
        <w:adjustRightInd/>
        <w:ind w:left="840"/>
        <w:jc w:val="both"/>
        <w:rPr>
          <w:color w:val="000000"/>
        </w:rPr>
      </w:pPr>
      <w:r w:rsidRPr="00047126">
        <w:rPr>
          <w:color w:val="000000"/>
        </w:rPr>
        <w:t>Г) красный, жёлтый, зелёный, фиолетовый</w:t>
      </w:r>
    </w:p>
    <w:p w:rsidR="00EC782A" w:rsidRDefault="00EC782A" w:rsidP="00EE5C26">
      <w:pPr>
        <w:widowControl/>
        <w:autoSpaceDE/>
        <w:autoSpaceDN/>
        <w:adjustRightInd/>
        <w:ind w:left="840"/>
        <w:jc w:val="both"/>
        <w:rPr>
          <w:color w:val="000000"/>
        </w:rPr>
      </w:pPr>
    </w:p>
    <w:p w:rsidR="00EC782A" w:rsidRPr="00047126" w:rsidRDefault="00EC782A" w:rsidP="00EE5C26">
      <w:pPr>
        <w:tabs>
          <w:tab w:val="left" w:pos="1234"/>
        </w:tabs>
        <w:rPr>
          <w:b/>
        </w:rPr>
      </w:pPr>
      <w:r w:rsidRPr="00047126">
        <w:rPr>
          <w:b/>
        </w:rPr>
        <w:t>11. Секрет русского фарфора (на основе белых гжельских глин) был открыт</w:t>
      </w:r>
    </w:p>
    <w:p w:rsidR="00EC782A" w:rsidRPr="00047126" w:rsidRDefault="00EC782A" w:rsidP="00EE5C26">
      <w:pPr>
        <w:widowControl/>
        <w:autoSpaceDE/>
        <w:autoSpaceDN/>
        <w:adjustRightInd/>
        <w:ind w:left="840"/>
        <w:jc w:val="both"/>
        <w:rPr>
          <w:color w:val="000000"/>
        </w:rPr>
      </w:pPr>
      <w:r w:rsidRPr="00047126">
        <w:rPr>
          <w:color w:val="000000"/>
        </w:rPr>
        <w:t xml:space="preserve">А) </w:t>
      </w:r>
      <w:proofErr w:type="spellStart"/>
      <w:r w:rsidRPr="00047126">
        <w:rPr>
          <w:color w:val="000000"/>
        </w:rPr>
        <w:t>М.В.Ломоносовым</w:t>
      </w:r>
      <w:proofErr w:type="spellEnd"/>
    </w:p>
    <w:p w:rsidR="00EC782A" w:rsidRPr="00047126" w:rsidRDefault="00EC782A" w:rsidP="00EE5C26">
      <w:pPr>
        <w:widowControl/>
        <w:autoSpaceDE/>
        <w:autoSpaceDN/>
        <w:adjustRightInd/>
        <w:ind w:left="840"/>
        <w:jc w:val="both"/>
        <w:rPr>
          <w:color w:val="000000"/>
        </w:rPr>
      </w:pPr>
      <w:r w:rsidRPr="00047126">
        <w:rPr>
          <w:color w:val="000000"/>
        </w:rPr>
        <w:t xml:space="preserve">Б) </w:t>
      </w:r>
      <w:proofErr w:type="spellStart"/>
      <w:r w:rsidRPr="00047126">
        <w:rPr>
          <w:color w:val="000000"/>
        </w:rPr>
        <w:t>Д.И.Виноградовым</w:t>
      </w:r>
      <w:proofErr w:type="spellEnd"/>
    </w:p>
    <w:p w:rsidR="00EC782A" w:rsidRPr="00047126" w:rsidRDefault="00EC782A" w:rsidP="00EE5C26">
      <w:pPr>
        <w:widowControl/>
        <w:autoSpaceDE/>
        <w:autoSpaceDN/>
        <w:adjustRightInd/>
        <w:ind w:left="840"/>
        <w:jc w:val="both"/>
        <w:rPr>
          <w:color w:val="000000"/>
        </w:rPr>
      </w:pPr>
      <w:r w:rsidRPr="00047126">
        <w:rPr>
          <w:color w:val="000000"/>
        </w:rPr>
        <w:t xml:space="preserve">В) </w:t>
      </w:r>
      <w:proofErr w:type="spellStart"/>
      <w:r w:rsidRPr="00047126">
        <w:rPr>
          <w:color w:val="000000"/>
        </w:rPr>
        <w:t>А.Б.Салтыковым</w:t>
      </w:r>
      <w:proofErr w:type="spellEnd"/>
    </w:p>
    <w:p w:rsidR="00EC782A" w:rsidRPr="00047126" w:rsidRDefault="00EC782A" w:rsidP="00EE5C26">
      <w:pPr>
        <w:widowControl/>
        <w:autoSpaceDE/>
        <w:autoSpaceDN/>
        <w:adjustRightInd/>
        <w:ind w:left="840"/>
        <w:jc w:val="both"/>
        <w:rPr>
          <w:color w:val="000000"/>
        </w:rPr>
      </w:pPr>
      <w:r w:rsidRPr="00047126">
        <w:rPr>
          <w:color w:val="000000"/>
        </w:rPr>
        <w:t xml:space="preserve">Г) </w:t>
      </w:r>
      <w:proofErr w:type="spellStart"/>
      <w:r w:rsidRPr="00047126">
        <w:rPr>
          <w:color w:val="000000"/>
        </w:rPr>
        <w:t>Г.В.Монаховым</w:t>
      </w:r>
      <w:proofErr w:type="spellEnd"/>
    </w:p>
    <w:p w:rsidR="00EC782A" w:rsidRPr="00047126" w:rsidRDefault="00EC782A" w:rsidP="00EE5C26">
      <w:pPr>
        <w:tabs>
          <w:tab w:val="left" w:pos="1234"/>
        </w:tabs>
        <w:rPr>
          <w:b/>
        </w:rPr>
      </w:pPr>
    </w:p>
    <w:p w:rsidR="00EC782A" w:rsidRPr="00047126" w:rsidRDefault="00EC782A" w:rsidP="00EE5C26">
      <w:pPr>
        <w:tabs>
          <w:tab w:val="left" w:pos="1234"/>
        </w:tabs>
        <w:rPr>
          <w:b/>
        </w:rPr>
      </w:pPr>
      <w:r w:rsidRPr="00047126">
        <w:rPr>
          <w:b/>
        </w:rPr>
        <w:t xml:space="preserve">              1</w:t>
      </w:r>
      <w:r>
        <w:rPr>
          <w:b/>
        </w:rPr>
        <w:t>2</w:t>
      </w:r>
      <w:r w:rsidRPr="00047126">
        <w:rPr>
          <w:b/>
        </w:rPr>
        <w:t>. Основные сюжеты росписи традиционной майолики Гжели ХVIII в:</w:t>
      </w:r>
    </w:p>
    <w:p w:rsidR="00EC782A" w:rsidRPr="00047126" w:rsidRDefault="00EC782A" w:rsidP="00EE5C26">
      <w:pPr>
        <w:widowControl/>
        <w:autoSpaceDE/>
        <w:autoSpaceDN/>
        <w:adjustRightInd/>
        <w:ind w:left="840"/>
        <w:jc w:val="both"/>
        <w:rPr>
          <w:color w:val="000000"/>
        </w:rPr>
      </w:pPr>
      <w:r w:rsidRPr="00047126">
        <w:rPr>
          <w:color w:val="000000"/>
        </w:rPr>
        <w:t>А) портреты, пейзажи, батальные сцены</w:t>
      </w:r>
    </w:p>
    <w:p w:rsidR="00EC782A" w:rsidRPr="00047126" w:rsidRDefault="00EC782A" w:rsidP="00EE5C26">
      <w:pPr>
        <w:widowControl/>
        <w:autoSpaceDE/>
        <w:autoSpaceDN/>
        <w:adjustRightInd/>
        <w:ind w:left="840"/>
        <w:jc w:val="both"/>
        <w:rPr>
          <w:color w:val="000000"/>
        </w:rPr>
      </w:pPr>
      <w:r w:rsidRPr="00047126">
        <w:rPr>
          <w:color w:val="000000"/>
        </w:rPr>
        <w:t>Б) портреты, бытовые сюжеты, натюрморты</w:t>
      </w:r>
    </w:p>
    <w:p w:rsidR="00EC782A" w:rsidRPr="00047126" w:rsidRDefault="00EC782A" w:rsidP="00EE5C26">
      <w:pPr>
        <w:widowControl/>
        <w:autoSpaceDE/>
        <w:autoSpaceDN/>
        <w:adjustRightInd/>
        <w:ind w:left="840"/>
        <w:jc w:val="both"/>
        <w:rPr>
          <w:color w:val="000000"/>
        </w:rPr>
      </w:pPr>
      <w:r w:rsidRPr="00047126">
        <w:rPr>
          <w:color w:val="000000"/>
        </w:rPr>
        <w:t>В) птицы, архитектура, животные</w:t>
      </w:r>
    </w:p>
    <w:p w:rsidR="00EC782A" w:rsidRPr="00047126" w:rsidRDefault="00EC782A" w:rsidP="00EE5C26">
      <w:pPr>
        <w:widowControl/>
        <w:autoSpaceDE/>
        <w:autoSpaceDN/>
        <w:adjustRightInd/>
        <w:ind w:left="840"/>
        <w:jc w:val="both"/>
        <w:rPr>
          <w:color w:val="000000"/>
        </w:rPr>
      </w:pPr>
      <w:r w:rsidRPr="00047126">
        <w:rPr>
          <w:color w:val="000000"/>
        </w:rPr>
        <w:t>Г) животные, мифы, архитектура</w:t>
      </w:r>
    </w:p>
    <w:p w:rsidR="00EC782A" w:rsidRPr="00047126" w:rsidRDefault="00EC782A" w:rsidP="00EE5C26">
      <w:pPr>
        <w:tabs>
          <w:tab w:val="left" w:pos="1234"/>
        </w:tabs>
        <w:rPr>
          <w:b/>
        </w:rPr>
      </w:pPr>
    </w:p>
    <w:p w:rsidR="00EC782A" w:rsidRPr="00047126" w:rsidRDefault="00EC782A" w:rsidP="00EE5C26">
      <w:pPr>
        <w:tabs>
          <w:tab w:val="left" w:pos="1234"/>
        </w:tabs>
        <w:rPr>
          <w:b/>
        </w:rPr>
      </w:pPr>
      <w:r w:rsidRPr="00047126">
        <w:rPr>
          <w:b/>
        </w:rPr>
        <w:t xml:space="preserve">              1</w:t>
      </w:r>
      <w:r>
        <w:rPr>
          <w:b/>
        </w:rPr>
        <w:t>3</w:t>
      </w:r>
      <w:r w:rsidRPr="00047126">
        <w:rPr>
          <w:b/>
        </w:rPr>
        <w:t>. В большом количестве в Гжели в конце ХVIII в. изготавливались</w:t>
      </w:r>
    </w:p>
    <w:p w:rsidR="00EC782A" w:rsidRPr="00047126" w:rsidRDefault="00EC782A" w:rsidP="00EE5C26">
      <w:pPr>
        <w:widowControl/>
        <w:autoSpaceDE/>
        <w:autoSpaceDN/>
        <w:adjustRightInd/>
        <w:ind w:left="840"/>
        <w:jc w:val="both"/>
        <w:rPr>
          <w:color w:val="000000"/>
        </w:rPr>
      </w:pPr>
      <w:r w:rsidRPr="00047126">
        <w:rPr>
          <w:color w:val="000000"/>
        </w:rPr>
        <w:t>А) майоликовые скульптура, вазы, тарелки</w:t>
      </w:r>
    </w:p>
    <w:p w:rsidR="00EC782A" w:rsidRPr="00047126" w:rsidRDefault="00EC782A" w:rsidP="00EE5C26">
      <w:pPr>
        <w:widowControl/>
        <w:autoSpaceDE/>
        <w:autoSpaceDN/>
        <w:adjustRightInd/>
        <w:ind w:left="840"/>
        <w:jc w:val="both"/>
        <w:rPr>
          <w:color w:val="000000"/>
        </w:rPr>
      </w:pPr>
      <w:r w:rsidRPr="00047126">
        <w:rPr>
          <w:color w:val="000000"/>
        </w:rPr>
        <w:t>Б) фарфоровые кувшины, тарелки, вазы</w:t>
      </w:r>
    </w:p>
    <w:p w:rsidR="00EC782A" w:rsidRPr="00047126" w:rsidRDefault="00EC782A" w:rsidP="00EE5C26">
      <w:pPr>
        <w:widowControl/>
        <w:autoSpaceDE/>
        <w:autoSpaceDN/>
        <w:adjustRightInd/>
        <w:ind w:left="840"/>
        <w:jc w:val="both"/>
        <w:rPr>
          <w:color w:val="000000"/>
        </w:rPr>
      </w:pPr>
      <w:r w:rsidRPr="00047126">
        <w:rPr>
          <w:color w:val="000000"/>
        </w:rPr>
        <w:t xml:space="preserve">В) фаянсовые </w:t>
      </w:r>
      <w:proofErr w:type="spellStart"/>
      <w:r w:rsidRPr="00047126">
        <w:rPr>
          <w:color w:val="000000"/>
        </w:rPr>
        <w:t>кумганы</w:t>
      </w:r>
      <w:proofErr w:type="spellEnd"/>
      <w:r w:rsidRPr="00047126">
        <w:rPr>
          <w:color w:val="000000"/>
        </w:rPr>
        <w:t>, кувшины, вазы</w:t>
      </w:r>
    </w:p>
    <w:p w:rsidR="00EC782A" w:rsidRPr="00047126" w:rsidRDefault="00EC782A" w:rsidP="00EE5C26">
      <w:pPr>
        <w:widowControl/>
        <w:autoSpaceDE/>
        <w:autoSpaceDN/>
        <w:adjustRightInd/>
        <w:ind w:left="840"/>
        <w:jc w:val="both"/>
        <w:rPr>
          <w:color w:val="000000"/>
        </w:rPr>
      </w:pPr>
      <w:r w:rsidRPr="00047126">
        <w:rPr>
          <w:color w:val="000000"/>
        </w:rPr>
        <w:t xml:space="preserve">Г) майоликовые </w:t>
      </w:r>
      <w:proofErr w:type="spellStart"/>
      <w:r w:rsidRPr="00047126">
        <w:rPr>
          <w:color w:val="000000"/>
        </w:rPr>
        <w:t>кумганы</w:t>
      </w:r>
      <w:proofErr w:type="spellEnd"/>
      <w:r w:rsidRPr="00047126">
        <w:rPr>
          <w:color w:val="000000"/>
        </w:rPr>
        <w:t>, квасники, кувшины</w:t>
      </w:r>
    </w:p>
    <w:p w:rsidR="00EC782A" w:rsidRPr="00047126" w:rsidRDefault="00EC782A" w:rsidP="00EE5C26">
      <w:pPr>
        <w:widowControl/>
        <w:autoSpaceDE/>
        <w:autoSpaceDN/>
        <w:adjustRightInd/>
        <w:ind w:left="840"/>
        <w:jc w:val="both"/>
        <w:rPr>
          <w:color w:val="000000"/>
        </w:rPr>
      </w:pPr>
    </w:p>
    <w:p w:rsidR="00EC782A" w:rsidRPr="00047126" w:rsidRDefault="00EC782A" w:rsidP="00EE5C26">
      <w:pPr>
        <w:tabs>
          <w:tab w:val="left" w:pos="1234"/>
        </w:tabs>
        <w:rPr>
          <w:b/>
        </w:rPr>
      </w:pPr>
      <w:r>
        <w:rPr>
          <w:b/>
        </w:rPr>
        <w:t>14</w:t>
      </w:r>
      <w:r w:rsidRPr="00047126">
        <w:rPr>
          <w:b/>
        </w:rPr>
        <w:t xml:space="preserve">. Впервые </w:t>
      </w:r>
      <w:proofErr w:type="spellStart"/>
      <w:r w:rsidRPr="00047126">
        <w:rPr>
          <w:b/>
        </w:rPr>
        <w:t>подглазурная</w:t>
      </w:r>
      <w:proofErr w:type="spellEnd"/>
      <w:r w:rsidRPr="00047126">
        <w:rPr>
          <w:b/>
        </w:rPr>
        <w:t xml:space="preserve"> роспись на гжельских изделиях появилась </w:t>
      </w:r>
    </w:p>
    <w:p w:rsidR="00EC782A" w:rsidRPr="00047126" w:rsidRDefault="00EC782A" w:rsidP="00EE5C26">
      <w:pPr>
        <w:widowControl/>
        <w:autoSpaceDE/>
        <w:autoSpaceDN/>
        <w:adjustRightInd/>
        <w:ind w:left="840"/>
        <w:jc w:val="both"/>
        <w:rPr>
          <w:color w:val="000000"/>
        </w:rPr>
      </w:pPr>
      <w:r w:rsidRPr="00047126">
        <w:rPr>
          <w:color w:val="000000"/>
        </w:rPr>
        <w:t>А) в начале 19 века</w:t>
      </w:r>
    </w:p>
    <w:p w:rsidR="00EC782A" w:rsidRPr="00047126" w:rsidRDefault="00EC782A" w:rsidP="00EE5C26">
      <w:pPr>
        <w:widowControl/>
        <w:autoSpaceDE/>
        <w:autoSpaceDN/>
        <w:adjustRightInd/>
        <w:ind w:left="840"/>
        <w:jc w:val="both"/>
        <w:rPr>
          <w:color w:val="000000"/>
        </w:rPr>
      </w:pPr>
      <w:r w:rsidRPr="00047126">
        <w:rPr>
          <w:color w:val="000000"/>
        </w:rPr>
        <w:t>Б) в середине 20 века</w:t>
      </w:r>
    </w:p>
    <w:p w:rsidR="00EC782A" w:rsidRPr="00047126" w:rsidRDefault="00EC782A" w:rsidP="00EE5C26">
      <w:pPr>
        <w:widowControl/>
        <w:autoSpaceDE/>
        <w:autoSpaceDN/>
        <w:adjustRightInd/>
        <w:ind w:left="840"/>
        <w:jc w:val="both"/>
        <w:rPr>
          <w:color w:val="000000"/>
        </w:rPr>
      </w:pPr>
      <w:r w:rsidRPr="00047126">
        <w:rPr>
          <w:color w:val="000000"/>
        </w:rPr>
        <w:t>В) в конце 18 века</w:t>
      </w:r>
    </w:p>
    <w:p w:rsidR="00EC782A" w:rsidRPr="00047126" w:rsidRDefault="00EC782A" w:rsidP="00EE5C26">
      <w:pPr>
        <w:widowControl/>
        <w:autoSpaceDE/>
        <w:autoSpaceDN/>
        <w:adjustRightInd/>
        <w:ind w:left="840"/>
        <w:jc w:val="both"/>
        <w:rPr>
          <w:color w:val="000000"/>
        </w:rPr>
      </w:pPr>
      <w:r w:rsidRPr="00047126">
        <w:rPr>
          <w:color w:val="000000"/>
        </w:rPr>
        <w:t>Г) в конце 20 века</w:t>
      </w:r>
    </w:p>
    <w:p w:rsidR="00EC782A" w:rsidRPr="009455D6" w:rsidRDefault="00EC782A" w:rsidP="00EE5C26">
      <w:pPr>
        <w:widowControl/>
        <w:autoSpaceDE/>
        <w:autoSpaceDN/>
        <w:adjustRightInd/>
        <w:ind w:left="840"/>
        <w:jc w:val="both"/>
      </w:pPr>
    </w:p>
    <w:p w:rsidR="00EC782A" w:rsidRPr="009455D6" w:rsidRDefault="00EC782A" w:rsidP="00EE5C26">
      <w:pPr>
        <w:widowControl/>
        <w:autoSpaceDE/>
        <w:autoSpaceDN/>
        <w:adjustRightInd/>
        <w:ind w:left="840"/>
        <w:jc w:val="both"/>
        <w:rPr>
          <w:b/>
          <w:color w:val="000000"/>
        </w:rPr>
      </w:pPr>
      <w:r>
        <w:rPr>
          <w:b/>
          <w:color w:val="000000"/>
        </w:rPr>
        <w:t>15.</w:t>
      </w:r>
      <w:r w:rsidRPr="009455D6">
        <w:rPr>
          <w:b/>
          <w:color w:val="000000"/>
        </w:rPr>
        <w:t xml:space="preserve">Каковы  основные  методы  декорирования  гжельских  изделий  в </w:t>
      </w:r>
      <w:r>
        <w:rPr>
          <w:b/>
          <w:color w:val="000000"/>
        </w:rPr>
        <w:t>19 веке</w:t>
      </w:r>
      <w:r w:rsidRPr="009455D6">
        <w:rPr>
          <w:b/>
          <w:color w:val="000000"/>
        </w:rPr>
        <w:t>?</w:t>
      </w:r>
    </w:p>
    <w:p w:rsidR="00EC782A" w:rsidRPr="009455D6" w:rsidRDefault="00EC782A" w:rsidP="00EE5C26">
      <w:pPr>
        <w:widowControl/>
        <w:autoSpaceDE/>
        <w:autoSpaceDN/>
        <w:adjustRightInd/>
        <w:ind w:left="840"/>
        <w:jc w:val="both"/>
        <w:rPr>
          <w:color w:val="000000"/>
        </w:rPr>
      </w:pPr>
      <w:r w:rsidRPr="009455D6">
        <w:rPr>
          <w:color w:val="000000"/>
        </w:rPr>
        <w:t xml:space="preserve">А) роспись цветными ангобами </w:t>
      </w:r>
    </w:p>
    <w:p w:rsidR="00EC782A" w:rsidRPr="00AD0EC0" w:rsidRDefault="00EC782A" w:rsidP="00EE5C26">
      <w:pPr>
        <w:widowControl/>
        <w:autoSpaceDE/>
        <w:autoSpaceDN/>
        <w:adjustRightInd/>
        <w:ind w:left="840"/>
        <w:jc w:val="both"/>
        <w:rPr>
          <w:color w:val="000000"/>
        </w:rPr>
      </w:pPr>
      <w:r w:rsidRPr="00AD0EC0">
        <w:rPr>
          <w:color w:val="000000"/>
        </w:rPr>
        <w:t xml:space="preserve">Б) </w:t>
      </w:r>
      <w:proofErr w:type="spellStart"/>
      <w:r w:rsidRPr="00AD0EC0">
        <w:rPr>
          <w:color w:val="000000"/>
        </w:rPr>
        <w:t>подглазурная</w:t>
      </w:r>
      <w:proofErr w:type="spellEnd"/>
      <w:r w:rsidRPr="00AD0EC0">
        <w:rPr>
          <w:color w:val="000000"/>
        </w:rPr>
        <w:t xml:space="preserve"> роспись кобальтом</w:t>
      </w:r>
    </w:p>
    <w:p w:rsidR="00EC782A" w:rsidRDefault="00EC782A" w:rsidP="00EE5C26">
      <w:pPr>
        <w:widowControl/>
        <w:autoSpaceDE/>
        <w:autoSpaceDN/>
        <w:adjustRightInd/>
        <w:ind w:left="840"/>
        <w:jc w:val="both"/>
        <w:rPr>
          <w:color w:val="000000"/>
        </w:rPr>
      </w:pPr>
      <w:r w:rsidRPr="009455D6">
        <w:rPr>
          <w:color w:val="000000"/>
        </w:rPr>
        <w:t xml:space="preserve">В) </w:t>
      </w:r>
      <w:proofErr w:type="spellStart"/>
      <w:r w:rsidRPr="009455D6">
        <w:rPr>
          <w:color w:val="000000"/>
        </w:rPr>
        <w:t>надглазурная</w:t>
      </w:r>
      <w:proofErr w:type="spellEnd"/>
      <w:r w:rsidRPr="009455D6">
        <w:rPr>
          <w:color w:val="000000"/>
        </w:rPr>
        <w:t xml:space="preserve"> роспись цветными пигментами</w:t>
      </w:r>
    </w:p>
    <w:p w:rsidR="00EC782A" w:rsidRDefault="00EC782A" w:rsidP="00EE5C26">
      <w:pPr>
        <w:widowControl/>
        <w:autoSpaceDE/>
        <w:autoSpaceDN/>
        <w:adjustRightInd/>
        <w:ind w:left="840"/>
        <w:jc w:val="both"/>
        <w:rPr>
          <w:color w:val="000000"/>
        </w:rPr>
      </w:pPr>
      <w:r>
        <w:rPr>
          <w:color w:val="000000"/>
        </w:rPr>
        <w:t xml:space="preserve">Г) различные виды комбинирования </w:t>
      </w:r>
      <w:proofErr w:type="spellStart"/>
      <w:r>
        <w:rPr>
          <w:color w:val="000000"/>
        </w:rPr>
        <w:t>надглазурной</w:t>
      </w:r>
      <w:proofErr w:type="spellEnd"/>
      <w:r>
        <w:rPr>
          <w:color w:val="000000"/>
        </w:rPr>
        <w:t xml:space="preserve"> и </w:t>
      </w:r>
      <w:proofErr w:type="spellStart"/>
      <w:r>
        <w:rPr>
          <w:color w:val="000000"/>
        </w:rPr>
        <w:t>поглазурной</w:t>
      </w:r>
      <w:proofErr w:type="spellEnd"/>
      <w:r>
        <w:rPr>
          <w:color w:val="000000"/>
        </w:rPr>
        <w:t xml:space="preserve"> росписи, с применением золотой краски </w:t>
      </w:r>
    </w:p>
    <w:p w:rsidR="00EC782A" w:rsidRPr="009455D6" w:rsidRDefault="00EC782A" w:rsidP="00EE5C26">
      <w:pPr>
        <w:widowControl/>
        <w:autoSpaceDE/>
        <w:autoSpaceDN/>
        <w:adjustRightInd/>
        <w:ind w:left="840"/>
        <w:jc w:val="both"/>
        <w:rPr>
          <w:color w:val="000000"/>
        </w:rPr>
      </w:pPr>
    </w:p>
    <w:p w:rsidR="00EC782A" w:rsidRDefault="00EC782A" w:rsidP="00EE5C26">
      <w:pPr>
        <w:widowControl/>
        <w:autoSpaceDE/>
        <w:autoSpaceDN/>
        <w:adjustRightInd/>
        <w:jc w:val="both"/>
        <w:rPr>
          <w:b/>
        </w:rPr>
      </w:pPr>
      <w:r w:rsidRPr="00504D63">
        <w:rPr>
          <w:b/>
        </w:rPr>
        <w:t>Тест №2</w:t>
      </w:r>
    </w:p>
    <w:p w:rsidR="00EC782A" w:rsidRPr="00047126" w:rsidRDefault="00EC782A" w:rsidP="00EE5C26">
      <w:pPr>
        <w:widowControl/>
        <w:autoSpaceDE/>
        <w:autoSpaceDN/>
        <w:adjustRightInd/>
        <w:ind w:left="840"/>
        <w:jc w:val="both"/>
        <w:rPr>
          <w:b/>
        </w:rPr>
      </w:pPr>
      <w:r w:rsidRPr="00047126">
        <w:rPr>
          <w:b/>
          <w:color w:val="000000"/>
        </w:rPr>
        <w:t>1.</w:t>
      </w:r>
      <w:r w:rsidRPr="00047126">
        <w:rPr>
          <w:b/>
        </w:rPr>
        <w:t xml:space="preserve"> Какие основные виды керамических изделий изготавливались на кустарных производствах в 20-е годы 20 века?</w:t>
      </w:r>
    </w:p>
    <w:p w:rsidR="00EC782A" w:rsidRPr="00047126" w:rsidRDefault="00EC782A" w:rsidP="00EE5C26">
      <w:pPr>
        <w:widowControl/>
        <w:autoSpaceDE/>
        <w:autoSpaceDN/>
        <w:adjustRightInd/>
        <w:ind w:left="840"/>
        <w:jc w:val="both"/>
      </w:pPr>
      <w:r w:rsidRPr="00047126">
        <w:rPr>
          <w:color w:val="000000"/>
        </w:rPr>
        <w:t>А) столовая и чайная посуда</w:t>
      </w:r>
    </w:p>
    <w:p w:rsidR="00EC782A" w:rsidRPr="00047126" w:rsidRDefault="00EC782A" w:rsidP="00EE5C26">
      <w:pPr>
        <w:widowControl/>
        <w:autoSpaceDE/>
        <w:autoSpaceDN/>
        <w:adjustRightInd/>
        <w:ind w:left="840"/>
        <w:jc w:val="both"/>
      </w:pPr>
      <w:r w:rsidRPr="00047126">
        <w:t>Б) керамические игрушки</w:t>
      </w:r>
    </w:p>
    <w:p w:rsidR="00EC782A" w:rsidRPr="00047126" w:rsidRDefault="00EC782A" w:rsidP="00EE5C26">
      <w:pPr>
        <w:widowControl/>
        <w:autoSpaceDE/>
        <w:autoSpaceDN/>
        <w:adjustRightInd/>
        <w:ind w:left="840"/>
        <w:jc w:val="both"/>
      </w:pPr>
      <w:r>
        <w:t xml:space="preserve">В) керамические </w:t>
      </w:r>
      <w:r w:rsidRPr="00047126">
        <w:t>рельефы</w:t>
      </w:r>
    </w:p>
    <w:p w:rsidR="00EC782A" w:rsidRPr="00047126" w:rsidRDefault="00EC782A" w:rsidP="00EE5C26">
      <w:pPr>
        <w:widowControl/>
        <w:autoSpaceDE/>
        <w:autoSpaceDN/>
        <w:adjustRightInd/>
        <w:ind w:left="840"/>
        <w:jc w:val="both"/>
      </w:pPr>
      <w:r w:rsidRPr="00047126">
        <w:t>Г) церковная утварь</w:t>
      </w:r>
    </w:p>
    <w:p w:rsidR="00EC782A" w:rsidRPr="00504D63" w:rsidRDefault="00EC782A" w:rsidP="00EE5C26">
      <w:pPr>
        <w:widowControl/>
        <w:autoSpaceDE/>
        <w:autoSpaceDN/>
        <w:adjustRightInd/>
        <w:jc w:val="both"/>
        <w:rPr>
          <w:b/>
        </w:rPr>
      </w:pPr>
    </w:p>
    <w:p w:rsidR="00EC782A" w:rsidRPr="00047126" w:rsidRDefault="00EC782A" w:rsidP="00EE5C26">
      <w:pPr>
        <w:widowControl/>
        <w:autoSpaceDE/>
        <w:autoSpaceDN/>
        <w:adjustRightInd/>
        <w:ind w:left="840"/>
        <w:jc w:val="both"/>
        <w:rPr>
          <w:b/>
          <w:color w:val="000000"/>
        </w:rPr>
      </w:pPr>
      <w:r>
        <w:rPr>
          <w:b/>
          <w:color w:val="000000"/>
        </w:rPr>
        <w:t xml:space="preserve">2. Кто </w:t>
      </w:r>
      <w:r w:rsidRPr="00047126">
        <w:rPr>
          <w:b/>
          <w:color w:val="000000"/>
        </w:rPr>
        <w:t>выступает  инициатором  основания  керамического  завода  «</w:t>
      </w:r>
      <w:proofErr w:type="spellStart"/>
      <w:r w:rsidRPr="00047126">
        <w:rPr>
          <w:b/>
          <w:color w:val="000000"/>
        </w:rPr>
        <w:t>Всекохудожник</w:t>
      </w:r>
      <w:proofErr w:type="spellEnd"/>
      <w:r w:rsidRPr="00047126">
        <w:rPr>
          <w:b/>
          <w:color w:val="000000"/>
        </w:rPr>
        <w:t>»?</w:t>
      </w:r>
    </w:p>
    <w:p w:rsidR="00EC782A" w:rsidRPr="00047126" w:rsidRDefault="00EC782A" w:rsidP="00EE5C26">
      <w:pPr>
        <w:widowControl/>
        <w:autoSpaceDE/>
        <w:autoSpaceDN/>
        <w:adjustRightInd/>
        <w:ind w:left="840"/>
        <w:jc w:val="both"/>
        <w:rPr>
          <w:color w:val="000000"/>
        </w:rPr>
      </w:pPr>
      <w:r w:rsidRPr="00047126">
        <w:rPr>
          <w:color w:val="000000"/>
        </w:rPr>
        <w:t>А) М.С. Кузнецов</w:t>
      </w:r>
    </w:p>
    <w:p w:rsidR="00EC782A" w:rsidRPr="00047126" w:rsidRDefault="00EC782A" w:rsidP="00EE5C26">
      <w:pPr>
        <w:widowControl/>
        <w:autoSpaceDE/>
        <w:autoSpaceDN/>
        <w:adjustRightInd/>
        <w:ind w:left="840"/>
        <w:jc w:val="both"/>
        <w:rPr>
          <w:color w:val="000000"/>
        </w:rPr>
      </w:pPr>
      <w:r w:rsidRPr="00047126">
        <w:rPr>
          <w:color w:val="000000"/>
        </w:rPr>
        <w:t>Б) Г.В. Монахов</w:t>
      </w:r>
    </w:p>
    <w:p w:rsidR="00EC782A" w:rsidRPr="00047126" w:rsidRDefault="00EC782A" w:rsidP="00EE5C26">
      <w:pPr>
        <w:widowControl/>
        <w:autoSpaceDE/>
        <w:autoSpaceDN/>
        <w:adjustRightInd/>
        <w:ind w:left="840"/>
        <w:jc w:val="both"/>
        <w:rPr>
          <w:color w:val="000000"/>
        </w:rPr>
      </w:pPr>
      <w:r w:rsidRPr="00047126">
        <w:rPr>
          <w:color w:val="000000"/>
        </w:rPr>
        <w:t>В) А.Б. Салтыков</w:t>
      </w:r>
    </w:p>
    <w:p w:rsidR="00EC782A" w:rsidRPr="00047126" w:rsidRDefault="00EC782A" w:rsidP="00EE5C26">
      <w:pPr>
        <w:widowControl/>
        <w:autoSpaceDE/>
        <w:autoSpaceDN/>
        <w:adjustRightInd/>
        <w:ind w:left="840"/>
        <w:jc w:val="both"/>
        <w:rPr>
          <w:color w:val="000000"/>
        </w:rPr>
      </w:pPr>
      <w:r w:rsidRPr="00047126">
        <w:rPr>
          <w:color w:val="000000"/>
        </w:rPr>
        <w:t xml:space="preserve">Г) </w:t>
      </w:r>
      <w:proofErr w:type="spellStart"/>
      <w:r w:rsidRPr="00047126">
        <w:rPr>
          <w:color w:val="000000"/>
        </w:rPr>
        <w:t>А.К.Гребенщиков</w:t>
      </w:r>
      <w:proofErr w:type="spellEnd"/>
    </w:p>
    <w:p w:rsidR="00EC782A" w:rsidRPr="00047126" w:rsidRDefault="00EC782A" w:rsidP="00EE5C26">
      <w:pPr>
        <w:tabs>
          <w:tab w:val="left" w:pos="1234"/>
        </w:tabs>
        <w:rPr>
          <w:b/>
        </w:rPr>
      </w:pPr>
      <w:r w:rsidRPr="00047126">
        <w:rPr>
          <w:b/>
        </w:rPr>
        <w:t xml:space="preserve">             3. Деятельность по возрождение традиционного гжельского керамического                              искусства началась </w:t>
      </w:r>
    </w:p>
    <w:p w:rsidR="00EC782A" w:rsidRPr="00047126" w:rsidRDefault="00EC782A" w:rsidP="00EE5C26">
      <w:pPr>
        <w:widowControl/>
        <w:autoSpaceDE/>
        <w:autoSpaceDN/>
        <w:adjustRightInd/>
        <w:ind w:left="840"/>
        <w:jc w:val="both"/>
        <w:rPr>
          <w:color w:val="000000"/>
        </w:rPr>
      </w:pPr>
      <w:r w:rsidRPr="00047126">
        <w:rPr>
          <w:color w:val="000000"/>
        </w:rPr>
        <w:t>А) в конце 19 века</w:t>
      </w:r>
    </w:p>
    <w:p w:rsidR="00EC782A" w:rsidRPr="00047126" w:rsidRDefault="00EC782A" w:rsidP="00EE5C26">
      <w:pPr>
        <w:widowControl/>
        <w:autoSpaceDE/>
        <w:autoSpaceDN/>
        <w:adjustRightInd/>
        <w:ind w:left="840"/>
        <w:jc w:val="both"/>
        <w:rPr>
          <w:color w:val="000000"/>
        </w:rPr>
      </w:pPr>
      <w:r w:rsidRPr="00047126">
        <w:rPr>
          <w:color w:val="000000"/>
        </w:rPr>
        <w:t>Б) в начале 20 века</w:t>
      </w:r>
    </w:p>
    <w:p w:rsidR="00EC782A" w:rsidRPr="00047126" w:rsidRDefault="00EC782A" w:rsidP="00EE5C26">
      <w:pPr>
        <w:widowControl/>
        <w:autoSpaceDE/>
        <w:autoSpaceDN/>
        <w:adjustRightInd/>
        <w:ind w:left="840"/>
        <w:jc w:val="both"/>
        <w:rPr>
          <w:color w:val="000000"/>
        </w:rPr>
      </w:pPr>
      <w:r w:rsidRPr="00047126">
        <w:rPr>
          <w:color w:val="000000"/>
        </w:rPr>
        <w:t>В) в конце 20 века</w:t>
      </w:r>
    </w:p>
    <w:p w:rsidR="00EC782A" w:rsidRPr="0081513B" w:rsidRDefault="00EC782A" w:rsidP="00EE5C26">
      <w:pPr>
        <w:widowControl/>
        <w:autoSpaceDE/>
        <w:autoSpaceDN/>
        <w:adjustRightInd/>
        <w:ind w:left="840"/>
        <w:jc w:val="both"/>
        <w:rPr>
          <w:color w:val="000000"/>
        </w:rPr>
      </w:pPr>
      <w:r w:rsidRPr="00047126">
        <w:rPr>
          <w:color w:val="000000"/>
        </w:rPr>
        <w:t>Г) в середине 20 века</w:t>
      </w:r>
    </w:p>
    <w:p w:rsidR="00EC782A" w:rsidRDefault="00EC782A" w:rsidP="00EE5C26">
      <w:pPr>
        <w:widowControl/>
        <w:autoSpaceDE/>
        <w:autoSpaceDN/>
        <w:adjustRightInd/>
        <w:ind w:left="840"/>
        <w:jc w:val="both"/>
        <w:rPr>
          <w:b/>
          <w:color w:val="000000"/>
        </w:rPr>
      </w:pPr>
    </w:p>
    <w:p w:rsidR="00EC782A" w:rsidRPr="00055DF9" w:rsidRDefault="00EC782A" w:rsidP="00EE5C26">
      <w:pPr>
        <w:tabs>
          <w:tab w:val="left" w:pos="1234"/>
        </w:tabs>
        <w:rPr>
          <w:b/>
        </w:rPr>
      </w:pPr>
      <w:r>
        <w:rPr>
          <w:b/>
        </w:rPr>
        <w:t xml:space="preserve">            4</w:t>
      </w:r>
      <w:r w:rsidRPr="00055DF9">
        <w:rPr>
          <w:b/>
        </w:rPr>
        <w:t>. К числу выдающихся гжельских художников не относятся</w:t>
      </w:r>
    </w:p>
    <w:p w:rsidR="00EC782A" w:rsidRPr="00055DF9" w:rsidRDefault="00EC782A" w:rsidP="00EE5C26">
      <w:pPr>
        <w:widowControl/>
        <w:autoSpaceDE/>
        <w:autoSpaceDN/>
        <w:adjustRightInd/>
        <w:ind w:left="840"/>
        <w:jc w:val="both"/>
        <w:rPr>
          <w:color w:val="000000"/>
        </w:rPr>
      </w:pPr>
      <w:r w:rsidRPr="00055DF9">
        <w:rPr>
          <w:color w:val="000000"/>
        </w:rPr>
        <w:t xml:space="preserve">А) </w:t>
      </w:r>
      <w:proofErr w:type="spellStart"/>
      <w:r w:rsidRPr="00055DF9">
        <w:rPr>
          <w:color w:val="000000"/>
        </w:rPr>
        <w:t>М.Решетников</w:t>
      </w:r>
      <w:proofErr w:type="spellEnd"/>
      <w:r w:rsidRPr="00055DF9">
        <w:rPr>
          <w:color w:val="000000"/>
        </w:rPr>
        <w:t xml:space="preserve">, </w:t>
      </w:r>
      <w:proofErr w:type="spellStart"/>
      <w:r w:rsidRPr="00055DF9">
        <w:rPr>
          <w:color w:val="000000"/>
        </w:rPr>
        <w:t>Э.Неизвестный</w:t>
      </w:r>
      <w:proofErr w:type="spellEnd"/>
      <w:r w:rsidRPr="00055DF9">
        <w:rPr>
          <w:color w:val="000000"/>
        </w:rPr>
        <w:t xml:space="preserve">, </w:t>
      </w:r>
      <w:proofErr w:type="spellStart"/>
      <w:r w:rsidRPr="00055DF9">
        <w:rPr>
          <w:color w:val="000000"/>
        </w:rPr>
        <w:t>Г.Коржев</w:t>
      </w:r>
      <w:proofErr w:type="spellEnd"/>
      <w:r w:rsidRPr="00055DF9">
        <w:rPr>
          <w:color w:val="000000"/>
        </w:rPr>
        <w:t xml:space="preserve">, </w:t>
      </w:r>
      <w:proofErr w:type="spellStart"/>
      <w:r w:rsidRPr="00055DF9">
        <w:rPr>
          <w:color w:val="000000"/>
        </w:rPr>
        <w:t>М.Шемякин</w:t>
      </w:r>
      <w:proofErr w:type="spellEnd"/>
    </w:p>
    <w:p w:rsidR="00EC782A" w:rsidRPr="00055DF9" w:rsidRDefault="00EC782A" w:rsidP="00EE5C26">
      <w:pPr>
        <w:widowControl/>
        <w:autoSpaceDE/>
        <w:autoSpaceDN/>
        <w:adjustRightInd/>
        <w:ind w:left="840"/>
        <w:jc w:val="both"/>
        <w:rPr>
          <w:color w:val="000000"/>
        </w:rPr>
      </w:pPr>
      <w:r w:rsidRPr="00055DF9">
        <w:rPr>
          <w:color w:val="000000"/>
        </w:rPr>
        <w:t xml:space="preserve">Б) </w:t>
      </w:r>
      <w:proofErr w:type="spellStart"/>
      <w:r w:rsidRPr="00055DF9">
        <w:rPr>
          <w:color w:val="000000"/>
        </w:rPr>
        <w:t>А.Н.Федотов</w:t>
      </w:r>
      <w:proofErr w:type="spellEnd"/>
      <w:r w:rsidRPr="00055DF9">
        <w:rPr>
          <w:color w:val="000000"/>
        </w:rPr>
        <w:t xml:space="preserve">, </w:t>
      </w:r>
      <w:proofErr w:type="spellStart"/>
      <w:r w:rsidRPr="00055DF9">
        <w:rPr>
          <w:color w:val="000000"/>
        </w:rPr>
        <w:t>З.В.Окулова</w:t>
      </w:r>
      <w:proofErr w:type="spellEnd"/>
      <w:r w:rsidRPr="00055DF9">
        <w:rPr>
          <w:color w:val="000000"/>
        </w:rPr>
        <w:t xml:space="preserve">, </w:t>
      </w:r>
      <w:proofErr w:type="spellStart"/>
      <w:r w:rsidRPr="00055DF9">
        <w:rPr>
          <w:color w:val="000000"/>
        </w:rPr>
        <w:t>В.Г.Розанов</w:t>
      </w:r>
      <w:proofErr w:type="spellEnd"/>
      <w:r w:rsidRPr="00055DF9">
        <w:rPr>
          <w:color w:val="000000"/>
        </w:rPr>
        <w:t xml:space="preserve">, </w:t>
      </w:r>
      <w:proofErr w:type="spellStart"/>
      <w:r w:rsidRPr="00055DF9">
        <w:rPr>
          <w:color w:val="000000"/>
        </w:rPr>
        <w:t>Г.В.Денисов</w:t>
      </w:r>
      <w:proofErr w:type="spellEnd"/>
    </w:p>
    <w:p w:rsidR="00EC782A" w:rsidRPr="00055DF9" w:rsidRDefault="00EC782A" w:rsidP="00EE5C26">
      <w:pPr>
        <w:widowControl/>
        <w:autoSpaceDE/>
        <w:autoSpaceDN/>
        <w:adjustRightInd/>
        <w:ind w:left="840"/>
        <w:jc w:val="both"/>
        <w:rPr>
          <w:color w:val="000000"/>
        </w:rPr>
      </w:pPr>
      <w:r w:rsidRPr="00055DF9">
        <w:rPr>
          <w:color w:val="000000"/>
        </w:rPr>
        <w:t xml:space="preserve">В) </w:t>
      </w:r>
      <w:proofErr w:type="spellStart"/>
      <w:r w:rsidRPr="00055DF9">
        <w:rPr>
          <w:color w:val="000000"/>
        </w:rPr>
        <w:t>Н.И.Квитницкая</w:t>
      </w:r>
      <w:proofErr w:type="spellEnd"/>
      <w:r w:rsidRPr="00055DF9">
        <w:rPr>
          <w:color w:val="000000"/>
        </w:rPr>
        <w:t xml:space="preserve">, </w:t>
      </w:r>
      <w:proofErr w:type="spellStart"/>
      <w:r w:rsidRPr="00055DF9">
        <w:rPr>
          <w:color w:val="000000"/>
        </w:rPr>
        <w:t>В.И.Авдонин</w:t>
      </w:r>
      <w:proofErr w:type="spellEnd"/>
      <w:r w:rsidRPr="00055DF9">
        <w:rPr>
          <w:color w:val="000000"/>
        </w:rPr>
        <w:t xml:space="preserve">, </w:t>
      </w:r>
      <w:proofErr w:type="spellStart"/>
      <w:r w:rsidRPr="00055DF9">
        <w:rPr>
          <w:color w:val="000000"/>
        </w:rPr>
        <w:t>И.А.Хазова</w:t>
      </w:r>
      <w:proofErr w:type="spellEnd"/>
      <w:r w:rsidRPr="00055DF9">
        <w:rPr>
          <w:color w:val="000000"/>
        </w:rPr>
        <w:t xml:space="preserve">, </w:t>
      </w:r>
      <w:proofErr w:type="spellStart"/>
      <w:r w:rsidRPr="00055DF9">
        <w:rPr>
          <w:color w:val="000000"/>
        </w:rPr>
        <w:t>П.Н.Гордеев</w:t>
      </w:r>
      <w:proofErr w:type="spellEnd"/>
    </w:p>
    <w:p w:rsidR="00EC782A" w:rsidRPr="00055DF9" w:rsidRDefault="00EC782A" w:rsidP="00EE5C26">
      <w:pPr>
        <w:widowControl/>
        <w:autoSpaceDE/>
        <w:autoSpaceDN/>
        <w:adjustRightInd/>
        <w:ind w:left="840"/>
        <w:jc w:val="both"/>
        <w:rPr>
          <w:color w:val="000000"/>
        </w:rPr>
      </w:pPr>
      <w:r w:rsidRPr="00055DF9">
        <w:rPr>
          <w:color w:val="000000"/>
        </w:rPr>
        <w:t xml:space="preserve">Г) </w:t>
      </w:r>
      <w:proofErr w:type="spellStart"/>
      <w:r w:rsidRPr="00055DF9">
        <w:rPr>
          <w:color w:val="000000"/>
        </w:rPr>
        <w:t>Е.Осташкова</w:t>
      </w:r>
      <w:proofErr w:type="spellEnd"/>
      <w:r w:rsidRPr="00055DF9">
        <w:rPr>
          <w:color w:val="000000"/>
        </w:rPr>
        <w:t xml:space="preserve">, </w:t>
      </w:r>
      <w:proofErr w:type="spellStart"/>
      <w:r w:rsidRPr="00055DF9">
        <w:rPr>
          <w:color w:val="000000"/>
        </w:rPr>
        <w:t>Н.Бидак</w:t>
      </w:r>
      <w:proofErr w:type="spellEnd"/>
      <w:r w:rsidRPr="00055DF9">
        <w:rPr>
          <w:color w:val="000000"/>
        </w:rPr>
        <w:t xml:space="preserve">, </w:t>
      </w:r>
      <w:proofErr w:type="spellStart"/>
      <w:r w:rsidRPr="00055DF9">
        <w:rPr>
          <w:color w:val="000000"/>
        </w:rPr>
        <w:t>В.Бидак</w:t>
      </w:r>
      <w:proofErr w:type="spellEnd"/>
      <w:r w:rsidRPr="00055DF9">
        <w:rPr>
          <w:color w:val="000000"/>
        </w:rPr>
        <w:t xml:space="preserve">, </w:t>
      </w:r>
      <w:proofErr w:type="spellStart"/>
      <w:r w:rsidRPr="00055DF9">
        <w:rPr>
          <w:color w:val="000000"/>
        </w:rPr>
        <w:t>Ю.Н.Гаранин</w:t>
      </w:r>
      <w:proofErr w:type="spellEnd"/>
    </w:p>
    <w:p w:rsidR="00EC782A" w:rsidRPr="00055DF9" w:rsidRDefault="00EC782A" w:rsidP="00EE5C26">
      <w:pPr>
        <w:widowControl/>
        <w:autoSpaceDE/>
        <w:autoSpaceDN/>
        <w:adjustRightInd/>
        <w:ind w:left="840"/>
        <w:jc w:val="both"/>
        <w:rPr>
          <w:color w:val="000000"/>
        </w:rPr>
      </w:pPr>
    </w:p>
    <w:p w:rsidR="00EC782A" w:rsidRPr="00055DF9" w:rsidRDefault="00EC782A" w:rsidP="00EE5C26">
      <w:pPr>
        <w:tabs>
          <w:tab w:val="left" w:pos="1234"/>
        </w:tabs>
        <w:rPr>
          <w:b/>
        </w:rPr>
      </w:pPr>
      <w:r>
        <w:rPr>
          <w:b/>
        </w:rPr>
        <w:t xml:space="preserve">              5</w:t>
      </w:r>
      <w:r w:rsidRPr="00055DF9">
        <w:rPr>
          <w:b/>
        </w:rPr>
        <w:t>. К видам традиционной гжельской керамики относятся</w:t>
      </w:r>
    </w:p>
    <w:p w:rsidR="00EC782A" w:rsidRPr="00055DF9" w:rsidRDefault="00EC782A" w:rsidP="00EE5C26">
      <w:pPr>
        <w:widowControl/>
        <w:autoSpaceDE/>
        <w:autoSpaceDN/>
        <w:adjustRightInd/>
        <w:ind w:left="840"/>
        <w:jc w:val="both"/>
        <w:rPr>
          <w:color w:val="000000"/>
        </w:rPr>
      </w:pPr>
      <w:r w:rsidRPr="00055DF9">
        <w:rPr>
          <w:color w:val="000000"/>
        </w:rPr>
        <w:t>А) терракота, майолика, фаянс, фарфор</w:t>
      </w:r>
    </w:p>
    <w:p w:rsidR="00EC782A" w:rsidRPr="00055DF9" w:rsidRDefault="00EC782A" w:rsidP="00EE5C26">
      <w:pPr>
        <w:widowControl/>
        <w:autoSpaceDE/>
        <w:autoSpaceDN/>
        <w:adjustRightInd/>
        <w:ind w:left="840"/>
        <w:jc w:val="both"/>
        <w:rPr>
          <w:color w:val="000000"/>
        </w:rPr>
      </w:pPr>
      <w:r w:rsidRPr="00055DF9">
        <w:rPr>
          <w:color w:val="000000"/>
        </w:rPr>
        <w:t>Б) терракота, майолика, костяной фарфор, шамот</w:t>
      </w:r>
    </w:p>
    <w:p w:rsidR="00EC782A" w:rsidRPr="00055DF9" w:rsidRDefault="00EC782A" w:rsidP="00EE5C26">
      <w:pPr>
        <w:widowControl/>
        <w:autoSpaceDE/>
        <w:autoSpaceDN/>
        <w:adjustRightInd/>
        <w:ind w:left="840"/>
        <w:jc w:val="both"/>
        <w:rPr>
          <w:color w:val="000000"/>
        </w:rPr>
      </w:pPr>
      <w:r w:rsidRPr="00055DF9">
        <w:rPr>
          <w:color w:val="000000"/>
        </w:rPr>
        <w:t xml:space="preserve">В) шамот, </w:t>
      </w:r>
      <w:proofErr w:type="spellStart"/>
      <w:r w:rsidRPr="00055DF9">
        <w:rPr>
          <w:color w:val="000000"/>
        </w:rPr>
        <w:t>полуфаянс</w:t>
      </w:r>
      <w:proofErr w:type="spellEnd"/>
      <w:r w:rsidRPr="00055DF9">
        <w:rPr>
          <w:color w:val="000000"/>
        </w:rPr>
        <w:t>, костяной фарфор</w:t>
      </w:r>
    </w:p>
    <w:p w:rsidR="00EC782A" w:rsidRPr="00055DF9" w:rsidRDefault="00EC782A" w:rsidP="00EE5C26">
      <w:pPr>
        <w:widowControl/>
        <w:autoSpaceDE/>
        <w:autoSpaceDN/>
        <w:adjustRightInd/>
        <w:ind w:left="840"/>
        <w:jc w:val="both"/>
        <w:rPr>
          <w:color w:val="000000"/>
        </w:rPr>
      </w:pPr>
      <w:r w:rsidRPr="00055DF9">
        <w:rPr>
          <w:color w:val="000000"/>
        </w:rPr>
        <w:t>Г) шамот, терракота, майолика, фаянс</w:t>
      </w:r>
    </w:p>
    <w:p w:rsidR="00EC782A" w:rsidRPr="00055DF9" w:rsidRDefault="00EC782A" w:rsidP="00EE5C26">
      <w:pPr>
        <w:widowControl/>
        <w:autoSpaceDE/>
        <w:autoSpaceDN/>
        <w:adjustRightInd/>
        <w:ind w:left="840"/>
        <w:jc w:val="both"/>
        <w:rPr>
          <w:color w:val="000000"/>
        </w:rPr>
      </w:pPr>
    </w:p>
    <w:p w:rsidR="00EC782A" w:rsidRPr="00055DF9" w:rsidRDefault="00EC782A" w:rsidP="00EE5C26">
      <w:pPr>
        <w:tabs>
          <w:tab w:val="left" w:pos="1234"/>
        </w:tabs>
        <w:rPr>
          <w:b/>
        </w:rPr>
      </w:pPr>
      <w:r>
        <w:rPr>
          <w:b/>
        </w:rPr>
        <w:t>6</w:t>
      </w:r>
      <w:r w:rsidRPr="00055DF9">
        <w:rPr>
          <w:b/>
        </w:rPr>
        <w:t>. Традиционные гжельские керамические изделия середины 19 века:</w:t>
      </w:r>
    </w:p>
    <w:p w:rsidR="00EC782A" w:rsidRPr="00055DF9" w:rsidRDefault="00EC782A" w:rsidP="00EE5C26">
      <w:pPr>
        <w:widowControl/>
        <w:autoSpaceDE/>
        <w:autoSpaceDN/>
        <w:adjustRightInd/>
        <w:ind w:left="840"/>
        <w:jc w:val="both"/>
        <w:rPr>
          <w:color w:val="000000"/>
        </w:rPr>
      </w:pPr>
      <w:r w:rsidRPr="00055DF9">
        <w:rPr>
          <w:color w:val="000000"/>
        </w:rPr>
        <w:t>А) фаянсовые изделия, порытые прозрачной глазурью</w:t>
      </w:r>
    </w:p>
    <w:p w:rsidR="00EC782A" w:rsidRPr="00055DF9" w:rsidRDefault="00EC782A" w:rsidP="00EE5C26">
      <w:pPr>
        <w:widowControl/>
        <w:autoSpaceDE/>
        <w:autoSpaceDN/>
        <w:adjustRightInd/>
        <w:ind w:left="840"/>
        <w:jc w:val="both"/>
        <w:rPr>
          <w:color w:val="000000"/>
        </w:rPr>
      </w:pPr>
      <w:r w:rsidRPr="00055DF9">
        <w:rPr>
          <w:color w:val="000000"/>
        </w:rPr>
        <w:t>Б) шамотные изделия с рельефом</w:t>
      </w:r>
    </w:p>
    <w:p w:rsidR="00EC782A" w:rsidRPr="00055DF9" w:rsidRDefault="00EC782A" w:rsidP="00EE5C26">
      <w:pPr>
        <w:widowControl/>
        <w:autoSpaceDE/>
        <w:autoSpaceDN/>
        <w:adjustRightInd/>
        <w:ind w:left="840"/>
        <w:jc w:val="both"/>
        <w:rPr>
          <w:color w:val="000000"/>
        </w:rPr>
      </w:pPr>
      <w:r w:rsidRPr="00055DF9">
        <w:rPr>
          <w:color w:val="000000"/>
        </w:rPr>
        <w:t>В) фарфоровые и фаянсовые изделия с разнообразными видами декорирования</w:t>
      </w:r>
    </w:p>
    <w:p w:rsidR="00EC782A" w:rsidRPr="00055DF9" w:rsidRDefault="00EC782A" w:rsidP="00EE5C26">
      <w:pPr>
        <w:widowControl/>
        <w:autoSpaceDE/>
        <w:autoSpaceDN/>
        <w:adjustRightInd/>
        <w:ind w:left="840"/>
        <w:jc w:val="both"/>
        <w:rPr>
          <w:color w:val="000000"/>
        </w:rPr>
      </w:pPr>
      <w:r w:rsidRPr="00055DF9">
        <w:rPr>
          <w:color w:val="000000"/>
        </w:rPr>
        <w:t xml:space="preserve">Г) фарфоровые изделия с </w:t>
      </w:r>
      <w:proofErr w:type="spellStart"/>
      <w:r w:rsidRPr="00055DF9">
        <w:rPr>
          <w:color w:val="000000"/>
        </w:rPr>
        <w:t>подглазурной</w:t>
      </w:r>
      <w:proofErr w:type="spellEnd"/>
      <w:r w:rsidRPr="00055DF9">
        <w:rPr>
          <w:color w:val="000000"/>
        </w:rPr>
        <w:t xml:space="preserve"> росписью кобальтом</w:t>
      </w:r>
    </w:p>
    <w:p w:rsidR="00EC782A" w:rsidRDefault="00EC782A" w:rsidP="00EE5C26">
      <w:pPr>
        <w:tabs>
          <w:tab w:val="left" w:pos="1234"/>
        </w:tabs>
        <w:rPr>
          <w:b/>
        </w:rPr>
      </w:pPr>
    </w:p>
    <w:p w:rsidR="00EC782A" w:rsidRPr="00055DF9" w:rsidRDefault="00EC782A" w:rsidP="00EE5C26">
      <w:pPr>
        <w:tabs>
          <w:tab w:val="left" w:pos="1234"/>
        </w:tabs>
        <w:rPr>
          <w:b/>
        </w:rPr>
      </w:pPr>
      <w:r>
        <w:rPr>
          <w:b/>
        </w:rPr>
        <w:t>7</w:t>
      </w:r>
      <w:r w:rsidRPr="00055DF9">
        <w:rPr>
          <w:b/>
        </w:rPr>
        <w:t>. Какой вид традиционной гжельской керамики не покрывался  глазурью?</w:t>
      </w:r>
    </w:p>
    <w:p w:rsidR="00EC782A" w:rsidRPr="00055DF9" w:rsidRDefault="00EC782A" w:rsidP="00EE5C26">
      <w:pPr>
        <w:widowControl/>
        <w:autoSpaceDE/>
        <w:autoSpaceDN/>
        <w:adjustRightInd/>
        <w:ind w:left="840"/>
        <w:jc w:val="both"/>
        <w:rPr>
          <w:color w:val="000000"/>
        </w:rPr>
      </w:pPr>
      <w:r w:rsidRPr="00055DF9">
        <w:rPr>
          <w:color w:val="000000"/>
        </w:rPr>
        <w:t xml:space="preserve">А) майолика </w:t>
      </w:r>
    </w:p>
    <w:p w:rsidR="00EC782A" w:rsidRPr="00055DF9" w:rsidRDefault="00EC782A" w:rsidP="00EE5C26">
      <w:pPr>
        <w:widowControl/>
        <w:autoSpaceDE/>
        <w:autoSpaceDN/>
        <w:adjustRightInd/>
        <w:ind w:left="840"/>
        <w:jc w:val="both"/>
        <w:rPr>
          <w:color w:val="000000"/>
        </w:rPr>
      </w:pPr>
      <w:r w:rsidRPr="00055DF9">
        <w:rPr>
          <w:color w:val="000000"/>
        </w:rPr>
        <w:t>Б) терракота</w:t>
      </w:r>
    </w:p>
    <w:p w:rsidR="00EC782A" w:rsidRPr="00055DF9" w:rsidRDefault="00EC782A" w:rsidP="00EE5C26">
      <w:pPr>
        <w:widowControl/>
        <w:autoSpaceDE/>
        <w:autoSpaceDN/>
        <w:adjustRightInd/>
        <w:ind w:left="840"/>
        <w:jc w:val="both"/>
        <w:rPr>
          <w:color w:val="000000"/>
        </w:rPr>
      </w:pPr>
      <w:r w:rsidRPr="00055DF9">
        <w:rPr>
          <w:color w:val="000000"/>
        </w:rPr>
        <w:t>В) фарфор</w:t>
      </w:r>
    </w:p>
    <w:p w:rsidR="00EC782A" w:rsidRPr="00055DF9" w:rsidRDefault="00EC782A" w:rsidP="00EE5C26">
      <w:pPr>
        <w:widowControl/>
        <w:autoSpaceDE/>
        <w:autoSpaceDN/>
        <w:adjustRightInd/>
        <w:ind w:left="840"/>
        <w:jc w:val="both"/>
        <w:rPr>
          <w:color w:val="000000"/>
        </w:rPr>
      </w:pPr>
      <w:r w:rsidRPr="00055DF9">
        <w:rPr>
          <w:color w:val="000000"/>
        </w:rPr>
        <w:t>Г) фаянс</w:t>
      </w:r>
    </w:p>
    <w:p w:rsidR="00EC782A" w:rsidRPr="00055DF9" w:rsidRDefault="00EC782A" w:rsidP="00EE5C26">
      <w:pPr>
        <w:widowControl/>
        <w:autoSpaceDE/>
        <w:autoSpaceDN/>
        <w:adjustRightInd/>
        <w:ind w:left="840"/>
        <w:jc w:val="both"/>
        <w:rPr>
          <w:color w:val="000000"/>
        </w:rPr>
      </w:pPr>
    </w:p>
    <w:p w:rsidR="00EC782A" w:rsidRPr="00055DF9" w:rsidRDefault="00EC782A" w:rsidP="00EE5C26">
      <w:pPr>
        <w:tabs>
          <w:tab w:val="left" w:pos="1234"/>
        </w:tabs>
        <w:rPr>
          <w:b/>
        </w:rPr>
      </w:pPr>
      <w:r>
        <w:rPr>
          <w:b/>
        </w:rPr>
        <w:t xml:space="preserve">              8</w:t>
      </w:r>
      <w:r w:rsidRPr="00055DF9">
        <w:rPr>
          <w:b/>
        </w:rPr>
        <w:t>.  В духовной грамоте какого князя (царя) было первое упоминание о деревне Гжель?</w:t>
      </w:r>
    </w:p>
    <w:p w:rsidR="00EC782A" w:rsidRPr="00055DF9" w:rsidRDefault="00EC782A" w:rsidP="00EE5C26">
      <w:pPr>
        <w:widowControl/>
        <w:autoSpaceDE/>
        <w:autoSpaceDN/>
        <w:adjustRightInd/>
        <w:ind w:left="840"/>
        <w:jc w:val="both"/>
        <w:rPr>
          <w:color w:val="000000"/>
        </w:rPr>
      </w:pPr>
      <w:r w:rsidRPr="00055DF9">
        <w:rPr>
          <w:color w:val="000000"/>
        </w:rPr>
        <w:t>А) Иван Калита</w:t>
      </w:r>
    </w:p>
    <w:p w:rsidR="00EC782A" w:rsidRPr="00055DF9" w:rsidRDefault="00EC782A" w:rsidP="00EE5C26">
      <w:pPr>
        <w:widowControl/>
        <w:autoSpaceDE/>
        <w:autoSpaceDN/>
        <w:adjustRightInd/>
        <w:ind w:left="840"/>
        <w:jc w:val="both"/>
        <w:rPr>
          <w:color w:val="000000"/>
        </w:rPr>
      </w:pPr>
      <w:r w:rsidRPr="00055DF9">
        <w:rPr>
          <w:color w:val="000000"/>
        </w:rPr>
        <w:t xml:space="preserve">Б) Иван Грозный </w:t>
      </w:r>
    </w:p>
    <w:p w:rsidR="00EC782A" w:rsidRPr="00055DF9" w:rsidRDefault="00EC782A" w:rsidP="00EE5C26">
      <w:pPr>
        <w:widowControl/>
        <w:autoSpaceDE/>
        <w:autoSpaceDN/>
        <w:adjustRightInd/>
        <w:ind w:left="840"/>
        <w:jc w:val="both"/>
        <w:rPr>
          <w:color w:val="000000"/>
        </w:rPr>
      </w:pPr>
      <w:r w:rsidRPr="00055DF9">
        <w:rPr>
          <w:color w:val="000000"/>
        </w:rPr>
        <w:t>В) Дмитрий Донской</w:t>
      </w:r>
    </w:p>
    <w:p w:rsidR="00EC782A" w:rsidRPr="00055DF9" w:rsidRDefault="00EC782A" w:rsidP="00EE5C26">
      <w:pPr>
        <w:widowControl/>
        <w:autoSpaceDE/>
        <w:autoSpaceDN/>
        <w:adjustRightInd/>
        <w:ind w:left="840"/>
        <w:jc w:val="both"/>
        <w:rPr>
          <w:color w:val="000000"/>
        </w:rPr>
      </w:pPr>
      <w:r w:rsidRPr="00055DF9">
        <w:rPr>
          <w:color w:val="000000"/>
        </w:rPr>
        <w:t>Г) Пётр 1</w:t>
      </w:r>
    </w:p>
    <w:p w:rsidR="00EC782A" w:rsidRPr="00055DF9" w:rsidRDefault="00EC782A" w:rsidP="00EE5C26">
      <w:pPr>
        <w:widowControl/>
        <w:autoSpaceDE/>
        <w:autoSpaceDN/>
        <w:adjustRightInd/>
        <w:ind w:left="840"/>
        <w:jc w:val="both"/>
        <w:rPr>
          <w:color w:val="000000"/>
        </w:rPr>
      </w:pPr>
    </w:p>
    <w:p w:rsidR="00EC782A" w:rsidRPr="00055DF9" w:rsidRDefault="00EC782A" w:rsidP="00EE5C26">
      <w:pPr>
        <w:tabs>
          <w:tab w:val="left" w:pos="1234"/>
        </w:tabs>
        <w:rPr>
          <w:b/>
        </w:rPr>
      </w:pPr>
      <w:r>
        <w:rPr>
          <w:b/>
        </w:rPr>
        <w:t xml:space="preserve">             9</w:t>
      </w:r>
      <w:r w:rsidRPr="00055DF9">
        <w:rPr>
          <w:b/>
        </w:rPr>
        <w:t>.  Какой краситель используется для росписи традиционного гжельского фарфора?</w:t>
      </w:r>
    </w:p>
    <w:p w:rsidR="00EC782A" w:rsidRPr="00055DF9" w:rsidRDefault="00EC782A" w:rsidP="00EE5C26">
      <w:pPr>
        <w:widowControl/>
        <w:autoSpaceDE/>
        <w:autoSpaceDN/>
        <w:adjustRightInd/>
        <w:ind w:left="840"/>
        <w:jc w:val="both"/>
        <w:rPr>
          <w:color w:val="000000"/>
        </w:rPr>
      </w:pPr>
      <w:r w:rsidRPr="00055DF9">
        <w:rPr>
          <w:color w:val="000000"/>
        </w:rPr>
        <w:t xml:space="preserve">А) гуашь </w:t>
      </w:r>
    </w:p>
    <w:p w:rsidR="00EC782A" w:rsidRPr="00055DF9" w:rsidRDefault="00EC782A" w:rsidP="00EE5C26">
      <w:pPr>
        <w:widowControl/>
        <w:autoSpaceDE/>
        <w:autoSpaceDN/>
        <w:adjustRightInd/>
        <w:ind w:left="840"/>
        <w:jc w:val="both"/>
        <w:rPr>
          <w:color w:val="000000"/>
        </w:rPr>
      </w:pPr>
      <w:r w:rsidRPr="00055DF9">
        <w:rPr>
          <w:color w:val="000000"/>
        </w:rPr>
        <w:t>Б) кобальт</w:t>
      </w:r>
    </w:p>
    <w:p w:rsidR="00EC782A" w:rsidRPr="00055DF9" w:rsidRDefault="00EC782A" w:rsidP="00EE5C26">
      <w:pPr>
        <w:widowControl/>
        <w:autoSpaceDE/>
        <w:autoSpaceDN/>
        <w:adjustRightInd/>
        <w:ind w:left="840"/>
        <w:jc w:val="both"/>
        <w:rPr>
          <w:color w:val="000000"/>
        </w:rPr>
      </w:pPr>
      <w:r w:rsidRPr="00055DF9">
        <w:rPr>
          <w:color w:val="000000"/>
        </w:rPr>
        <w:t>В) ангоб</w:t>
      </w:r>
    </w:p>
    <w:p w:rsidR="00EC782A" w:rsidRPr="00055DF9" w:rsidRDefault="00EC782A" w:rsidP="00EE5C26">
      <w:pPr>
        <w:widowControl/>
        <w:autoSpaceDE/>
        <w:autoSpaceDN/>
        <w:adjustRightInd/>
        <w:ind w:left="840"/>
        <w:jc w:val="both"/>
        <w:rPr>
          <w:color w:val="000000"/>
        </w:rPr>
      </w:pPr>
      <w:r w:rsidRPr="00055DF9">
        <w:rPr>
          <w:color w:val="000000"/>
        </w:rPr>
        <w:t>Г) акрил</w:t>
      </w:r>
    </w:p>
    <w:p w:rsidR="00EC782A" w:rsidRPr="00047126" w:rsidRDefault="00EC782A" w:rsidP="00EE5C26">
      <w:pPr>
        <w:widowControl/>
        <w:autoSpaceDE/>
        <w:autoSpaceDN/>
        <w:adjustRightInd/>
        <w:ind w:left="840"/>
        <w:jc w:val="both"/>
        <w:rPr>
          <w:b/>
          <w:color w:val="000000"/>
        </w:rPr>
      </w:pPr>
    </w:p>
    <w:p w:rsidR="00EC782A" w:rsidRPr="00055DF9" w:rsidRDefault="00EC782A" w:rsidP="00EE5C26">
      <w:pPr>
        <w:tabs>
          <w:tab w:val="left" w:pos="1234"/>
        </w:tabs>
        <w:rPr>
          <w:b/>
        </w:rPr>
      </w:pPr>
      <w:r>
        <w:rPr>
          <w:b/>
        </w:rPr>
        <w:t>10</w:t>
      </w:r>
      <w:r w:rsidRPr="00055DF9">
        <w:rPr>
          <w:b/>
        </w:rPr>
        <w:t xml:space="preserve">. Впервые </w:t>
      </w:r>
      <w:proofErr w:type="spellStart"/>
      <w:r w:rsidRPr="00055DF9">
        <w:rPr>
          <w:b/>
        </w:rPr>
        <w:t>подглазурная</w:t>
      </w:r>
      <w:proofErr w:type="spellEnd"/>
      <w:r w:rsidRPr="00055DF9">
        <w:rPr>
          <w:b/>
        </w:rPr>
        <w:t xml:space="preserve"> роспись на гжельских изделиях появилась </w:t>
      </w:r>
    </w:p>
    <w:p w:rsidR="00EC782A" w:rsidRPr="00055DF9" w:rsidRDefault="00EC782A" w:rsidP="00EE5C26">
      <w:pPr>
        <w:widowControl/>
        <w:autoSpaceDE/>
        <w:autoSpaceDN/>
        <w:adjustRightInd/>
        <w:ind w:left="840"/>
        <w:jc w:val="both"/>
        <w:rPr>
          <w:color w:val="000000"/>
        </w:rPr>
      </w:pPr>
      <w:r w:rsidRPr="00055DF9">
        <w:rPr>
          <w:color w:val="000000"/>
        </w:rPr>
        <w:t>А) в начале 19 века</w:t>
      </w:r>
    </w:p>
    <w:p w:rsidR="00EC782A" w:rsidRPr="00055DF9" w:rsidRDefault="00EC782A" w:rsidP="00EE5C26">
      <w:pPr>
        <w:widowControl/>
        <w:autoSpaceDE/>
        <w:autoSpaceDN/>
        <w:adjustRightInd/>
        <w:ind w:left="840"/>
        <w:jc w:val="both"/>
        <w:rPr>
          <w:color w:val="000000"/>
        </w:rPr>
      </w:pPr>
      <w:r w:rsidRPr="00055DF9">
        <w:rPr>
          <w:color w:val="000000"/>
        </w:rPr>
        <w:t>Б) в середине 20 века</w:t>
      </w:r>
    </w:p>
    <w:p w:rsidR="00EC782A" w:rsidRPr="00055DF9" w:rsidRDefault="00EC782A" w:rsidP="00EE5C26">
      <w:pPr>
        <w:widowControl/>
        <w:autoSpaceDE/>
        <w:autoSpaceDN/>
        <w:adjustRightInd/>
        <w:ind w:left="840"/>
        <w:jc w:val="both"/>
        <w:rPr>
          <w:color w:val="000000"/>
        </w:rPr>
      </w:pPr>
      <w:r w:rsidRPr="00055DF9">
        <w:rPr>
          <w:color w:val="000000"/>
        </w:rPr>
        <w:t>В) в конце 18 века</w:t>
      </w:r>
    </w:p>
    <w:p w:rsidR="00EC782A" w:rsidRPr="00055DF9" w:rsidRDefault="00EC782A" w:rsidP="00EE5C26">
      <w:pPr>
        <w:widowControl/>
        <w:autoSpaceDE/>
        <w:autoSpaceDN/>
        <w:adjustRightInd/>
        <w:ind w:left="840"/>
        <w:jc w:val="both"/>
        <w:rPr>
          <w:color w:val="000000"/>
        </w:rPr>
      </w:pPr>
      <w:r w:rsidRPr="00055DF9">
        <w:rPr>
          <w:color w:val="000000"/>
        </w:rPr>
        <w:t>Г) в конце 20 века</w:t>
      </w:r>
    </w:p>
    <w:p w:rsidR="00EC782A" w:rsidRPr="00055DF9" w:rsidRDefault="00EC782A" w:rsidP="00EE5C26">
      <w:pPr>
        <w:widowControl/>
        <w:autoSpaceDE/>
        <w:autoSpaceDN/>
        <w:adjustRightInd/>
        <w:ind w:left="840"/>
        <w:jc w:val="both"/>
        <w:rPr>
          <w:color w:val="000000"/>
        </w:rPr>
      </w:pPr>
    </w:p>
    <w:p w:rsidR="00EC782A" w:rsidRPr="00055DF9" w:rsidRDefault="00EC782A" w:rsidP="00EE5C26">
      <w:pPr>
        <w:tabs>
          <w:tab w:val="left" w:pos="1234"/>
        </w:tabs>
        <w:rPr>
          <w:b/>
        </w:rPr>
      </w:pPr>
      <w:r>
        <w:rPr>
          <w:b/>
        </w:rPr>
        <w:t>11</w:t>
      </w:r>
      <w:r w:rsidRPr="00055DF9">
        <w:rPr>
          <w:b/>
        </w:rPr>
        <w:t>. Выдающиеся гжельские художники:</w:t>
      </w:r>
    </w:p>
    <w:p w:rsidR="00EC782A" w:rsidRPr="00055DF9" w:rsidRDefault="00EC782A" w:rsidP="00EE5C26">
      <w:pPr>
        <w:widowControl/>
        <w:autoSpaceDE/>
        <w:autoSpaceDN/>
        <w:adjustRightInd/>
        <w:ind w:left="840"/>
        <w:jc w:val="both"/>
        <w:rPr>
          <w:color w:val="000000"/>
        </w:rPr>
      </w:pPr>
      <w:r w:rsidRPr="00055DF9">
        <w:rPr>
          <w:color w:val="000000"/>
        </w:rPr>
        <w:t xml:space="preserve">А) </w:t>
      </w:r>
      <w:proofErr w:type="spellStart"/>
      <w:r w:rsidRPr="00055DF9">
        <w:rPr>
          <w:color w:val="000000"/>
        </w:rPr>
        <w:t>М.А.Некрасова</w:t>
      </w:r>
      <w:proofErr w:type="spellEnd"/>
      <w:r w:rsidRPr="00055DF9">
        <w:rPr>
          <w:color w:val="000000"/>
        </w:rPr>
        <w:t xml:space="preserve">, </w:t>
      </w:r>
      <w:proofErr w:type="spellStart"/>
      <w:r w:rsidRPr="00055DF9">
        <w:rPr>
          <w:color w:val="000000"/>
        </w:rPr>
        <w:t>Т.И.Дулькина</w:t>
      </w:r>
      <w:proofErr w:type="spellEnd"/>
      <w:r w:rsidRPr="00055DF9">
        <w:rPr>
          <w:color w:val="000000"/>
        </w:rPr>
        <w:t xml:space="preserve">, </w:t>
      </w:r>
      <w:proofErr w:type="spellStart"/>
      <w:r w:rsidRPr="00055DF9">
        <w:rPr>
          <w:color w:val="000000"/>
        </w:rPr>
        <w:t>Н.А.Якимчук</w:t>
      </w:r>
      <w:proofErr w:type="spellEnd"/>
    </w:p>
    <w:p w:rsidR="00EC782A" w:rsidRPr="00055DF9" w:rsidRDefault="00EC782A" w:rsidP="00EE5C26">
      <w:pPr>
        <w:widowControl/>
        <w:autoSpaceDE/>
        <w:autoSpaceDN/>
        <w:adjustRightInd/>
        <w:ind w:left="840"/>
        <w:jc w:val="both"/>
        <w:rPr>
          <w:color w:val="000000"/>
        </w:rPr>
      </w:pPr>
      <w:r w:rsidRPr="00055DF9">
        <w:rPr>
          <w:color w:val="000000"/>
        </w:rPr>
        <w:t xml:space="preserve">Б) </w:t>
      </w:r>
      <w:proofErr w:type="spellStart"/>
      <w:r w:rsidRPr="00055DF9">
        <w:rPr>
          <w:color w:val="000000"/>
        </w:rPr>
        <w:t>Н.И.Бессарабова</w:t>
      </w:r>
      <w:proofErr w:type="spellEnd"/>
      <w:r w:rsidRPr="00055DF9">
        <w:rPr>
          <w:color w:val="000000"/>
        </w:rPr>
        <w:t xml:space="preserve">, </w:t>
      </w:r>
      <w:proofErr w:type="spellStart"/>
      <w:r w:rsidRPr="00055DF9">
        <w:rPr>
          <w:color w:val="000000"/>
        </w:rPr>
        <w:t>Л.П.Азарова</w:t>
      </w:r>
      <w:proofErr w:type="spellEnd"/>
      <w:r w:rsidRPr="00055DF9">
        <w:rPr>
          <w:color w:val="000000"/>
        </w:rPr>
        <w:t xml:space="preserve">, </w:t>
      </w:r>
      <w:proofErr w:type="spellStart"/>
      <w:r w:rsidRPr="00055DF9">
        <w:rPr>
          <w:color w:val="000000"/>
        </w:rPr>
        <w:t>Т.С.Дунашова</w:t>
      </w:r>
      <w:proofErr w:type="spellEnd"/>
    </w:p>
    <w:p w:rsidR="00EC782A" w:rsidRPr="00055DF9" w:rsidRDefault="00EC782A" w:rsidP="00EE5C26">
      <w:pPr>
        <w:widowControl/>
        <w:autoSpaceDE/>
        <w:autoSpaceDN/>
        <w:adjustRightInd/>
        <w:ind w:left="840"/>
        <w:jc w:val="both"/>
        <w:rPr>
          <w:color w:val="000000"/>
        </w:rPr>
      </w:pPr>
      <w:r w:rsidRPr="00055DF9">
        <w:rPr>
          <w:color w:val="000000"/>
        </w:rPr>
        <w:t xml:space="preserve">В) </w:t>
      </w:r>
      <w:proofErr w:type="spellStart"/>
      <w:r w:rsidRPr="00055DF9">
        <w:rPr>
          <w:color w:val="000000"/>
        </w:rPr>
        <w:t>Б.А.Рыбаков</w:t>
      </w:r>
      <w:proofErr w:type="spellEnd"/>
      <w:r w:rsidRPr="00055DF9">
        <w:rPr>
          <w:color w:val="000000"/>
        </w:rPr>
        <w:t xml:space="preserve">, </w:t>
      </w:r>
      <w:proofErr w:type="spellStart"/>
      <w:r w:rsidRPr="00055DF9">
        <w:rPr>
          <w:color w:val="000000"/>
        </w:rPr>
        <w:t>В.Я.Пропп</w:t>
      </w:r>
      <w:proofErr w:type="spellEnd"/>
      <w:r w:rsidRPr="00055DF9">
        <w:rPr>
          <w:color w:val="000000"/>
        </w:rPr>
        <w:t xml:space="preserve">, </w:t>
      </w:r>
      <w:proofErr w:type="spellStart"/>
      <w:r w:rsidRPr="00055DF9">
        <w:rPr>
          <w:color w:val="000000"/>
        </w:rPr>
        <w:t>А.Афанасьев</w:t>
      </w:r>
      <w:proofErr w:type="spellEnd"/>
    </w:p>
    <w:p w:rsidR="00EC782A" w:rsidRPr="00055DF9" w:rsidRDefault="00EC782A" w:rsidP="00EE5C26">
      <w:pPr>
        <w:widowControl/>
        <w:autoSpaceDE/>
        <w:autoSpaceDN/>
        <w:adjustRightInd/>
        <w:ind w:left="840"/>
        <w:jc w:val="both"/>
        <w:rPr>
          <w:color w:val="000000"/>
        </w:rPr>
      </w:pPr>
      <w:r w:rsidRPr="00055DF9">
        <w:rPr>
          <w:color w:val="000000"/>
        </w:rPr>
        <w:t xml:space="preserve">Г) </w:t>
      </w:r>
      <w:proofErr w:type="spellStart"/>
      <w:r w:rsidRPr="00055DF9">
        <w:rPr>
          <w:color w:val="000000"/>
        </w:rPr>
        <w:t>Г.В.Монахов</w:t>
      </w:r>
      <w:proofErr w:type="spellEnd"/>
      <w:r w:rsidRPr="00055DF9">
        <w:rPr>
          <w:color w:val="000000"/>
        </w:rPr>
        <w:t xml:space="preserve">, </w:t>
      </w:r>
      <w:proofErr w:type="spellStart"/>
      <w:r w:rsidRPr="00055DF9">
        <w:rPr>
          <w:color w:val="000000"/>
        </w:rPr>
        <w:t>А.Б.Салтыков</w:t>
      </w:r>
      <w:proofErr w:type="spellEnd"/>
      <w:r w:rsidRPr="00055DF9">
        <w:rPr>
          <w:color w:val="000000"/>
        </w:rPr>
        <w:t xml:space="preserve">, </w:t>
      </w:r>
      <w:proofErr w:type="spellStart"/>
      <w:r w:rsidRPr="00055DF9">
        <w:rPr>
          <w:color w:val="000000"/>
        </w:rPr>
        <w:t>В.М.Логинов</w:t>
      </w:r>
      <w:proofErr w:type="spellEnd"/>
    </w:p>
    <w:p w:rsidR="00EC782A" w:rsidRPr="00055DF9" w:rsidRDefault="00EC782A" w:rsidP="00EE5C26">
      <w:pPr>
        <w:widowControl/>
        <w:autoSpaceDE/>
        <w:autoSpaceDN/>
        <w:adjustRightInd/>
        <w:ind w:left="840"/>
        <w:jc w:val="both"/>
        <w:rPr>
          <w:color w:val="000000"/>
        </w:rPr>
      </w:pPr>
    </w:p>
    <w:p w:rsidR="00EC782A" w:rsidRPr="00055DF9" w:rsidRDefault="00EC782A" w:rsidP="00EE5C26">
      <w:pPr>
        <w:tabs>
          <w:tab w:val="left" w:pos="1234"/>
        </w:tabs>
        <w:rPr>
          <w:b/>
        </w:rPr>
      </w:pPr>
      <w:r>
        <w:rPr>
          <w:b/>
        </w:rPr>
        <w:t>1</w:t>
      </w:r>
      <w:r w:rsidRPr="00055DF9">
        <w:rPr>
          <w:b/>
        </w:rPr>
        <w:t xml:space="preserve">2. </w:t>
      </w:r>
      <w:proofErr w:type="spellStart"/>
      <w:r w:rsidRPr="00055DF9">
        <w:rPr>
          <w:b/>
        </w:rPr>
        <w:t>А.Б.Салтыков</w:t>
      </w:r>
      <w:proofErr w:type="spellEnd"/>
      <w:r w:rsidRPr="00055DF9">
        <w:rPr>
          <w:b/>
        </w:rPr>
        <w:t xml:space="preserve"> и </w:t>
      </w:r>
      <w:proofErr w:type="spellStart"/>
      <w:r w:rsidRPr="00055DF9">
        <w:rPr>
          <w:b/>
        </w:rPr>
        <w:t>Н.И.Бессарабова</w:t>
      </w:r>
      <w:proofErr w:type="spellEnd"/>
      <w:r w:rsidRPr="00055DF9">
        <w:rPr>
          <w:b/>
        </w:rPr>
        <w:t xml:space="preserve"> разработали:</w:t>
      </w:r>
    </w:p>
    <w:p w:rsidR="00EC782A" w:rsidRPr="00055DF9" w:rsidRDefault="00EC782A" w:rsidP="00EE5C26">
      <w:pPr>
        <w:widowControl/>
        <w:autoSpaceDE/>
        <w:autoSpaceDN/>
        <w:adjustRightInd/>
        <w:ind w:left="840"/>
        <w:jc w:val="both"/>
        <w:rPr>
          <w:color w:val="000000"/>
        </w:rPr>
      </w:pPr>
      <w:r w:rsidRPr="00055DF9">
        <w:rPr>
          <w:color w:val="000000"/>
        </w:rPr>
        <w:t>А) оборудование для формования изделий</w:t>
      </w:r>
    </w:p>
    <w:p w:rsidR="00EC782A" w:rsidRPr="00055DF9" w:rsidRDefault="00EC782A" w:rsidP="00EE5C26">
      <w:pPr>
        <w:widowControl/>
        <w:autoSpaceDE/>
        <w:autoSpaceDN/>
        <w:adjustRightInd/>
        <w:ind w:left="840"/>
        <w:jc w:val="both"/>
        <w:rPr>
          <w:color w:val="000000"/>
        </w:rPr>
      </w:pPr>
      <w:r w:rsidRPr="00055DF9">
        <w:rPr>
          <w:color w:val="000000"/>
        </w:rPr>
        <w:t xml:space="preserve">Б) оборудование для изготовления </w:t>
      </w:r>
      <w:proofErr w:type="spellStart"/>
      <w:r w:rsidRPr="00055DF9">
        <w:rPr>
          <w:color w:val="000000"/>
        </w:rPr>
        <w:t>деколи</w:t>
      </w:r>
      <w:proofErr w:type="spellEnd"/>
    </w:p>
    <w:p w:rsidR="00EC782A" w:rsidRPr="00055DF9" w:rsidRDefault="00EC782A" w:rsidP="00EE5C26">
      <w:pPr>
        <w:widowControl/>
        <w:autoSpaceDE/>
        <w:autoSpaceDN/>
        <w:adjustRightInd/>
        <w:ind w:left="840"/>
        <w:jc w:val="both"/>
        <w:rPr>
          <w:color w:val="000000"/>
        </w:rPr>
      </w:pPr>
      <w:r w:rsidRPr="00055DF9">
        <w:rPr>
          <w:color w:val="000000"/>
        </w:rPr>
        <w:t xml:space="preserve">В) методику </w:t>
      </w:r>
      <w:proofErr w:type="spellStart"/>
      <w:r w:rsidRPr="00055DF9">
        <w:rPr>
          <w:color w:val="000000"/>
        </w:rPr>
        <w:t>подглазурной</w:t>
      </w:r>
      <w:proofErr w:type="spellEnd"/>
      <w:r w:rsidRPr="00055DF9">
        <w:rPr>
          <w:color w:val="000000"/>
        </w:rPr>
        <w:t xml:space="preserve"> гжельской росписи </w:t>
      </w:r>
    </w:p>
    <w:p w:rsidR="00EC782A" w:rsidRPr="00055DF9" w:rsidRDefault="00EC782A" w:rsidP="00EE5C26">
      <w:pPr>
        <w:widowControl/>
        <w:autoSpaceDE/>
        <w:autoSpaceDN/>
        <w:adjustRightInd/>
        <w:ind w:left="840"/>
        <w:jc w:val="both"/>
        <w:rPr>
          <w:color w:val="000000"/>
        </w:rPr>
      </w:pPr>
      <w:r w:rsidRPr="00055DF9">
        <w:rPr>
          <w:color w:val="000000"/>
        </w:rPr>
        <w:t>Г) новый состав фарфоровой массы</w:t>
      </w:r>
    </w:p>
    <w:p w:rsidR="00EC782A" w:rsidRPr="00055DF9" w:rsidRDefault="00EC782A" w:rsidP="00EE5C26">
      <w:pPr>
        <w:widowControl/>
        <w:autoSpaceDE/>
        <w:autoSpaceDN/>
        <w:adjustRightInd/>
        <w:ind w:left="840"/>
        <w:jc w:val="both"/>
        <w:rPr>
          <w:color w:val="000000"/>
        </w:rPr>
      </w:pPr>
    </w:p>
    <w:p w:rsidR="00EC782A" w:rsidRPr="00055DF9" w:rsidRDefault="00EC782A" w:rsidP="00EE5C26">
      <w:pPr>
        <w:widowControl/>
        <w:autoSpaceDE/>
        <w:autoSpaceDN/>
        <w:adjustRightInd/>
        <w:ind w:left="840"/>
        <w:jc w:val="both"/>
        <w:rPr>
          <w:b/>
          <w:color w:val="000000"/>
        </w:rPr>
      </w:pPr>
      <w:r w:rsidRPr="00055DF9">
        <w:rPr>
          <w:b/>
          <w:color w:val="000000"/>
        </w:rPr>
        <w:t>13. Каковы  основные  методы  декорирования  гжельских  изделий  в настоящее  время?</w:t>
      </w:r>
    </w:p>
    <w:p w:rsidR="00EC782A" w:rsidRPr="00055DF9" w:rsidRDefault="00EC782A" w:rsidP="00EE5C26">
      <w:pPr>
        <w:widowControl/>
        <w:autoSpaceDE/>
        <w:autoSpaceDN/>
        <w:adjustRightInd/>
        <w:ind w:left="840"/>
        <w:jc w:val="both"/>
        <w:rPr>
          <w:color w:val="000000"/>
        </w:rPr>
      </w:pPr>
      <w:r w:rsidRPr="00055DF9">
        <w:rPr>
          <w:color w:val="000000"/>
        </w:rPr>
        <w:t xml:space="preserve">А) роспись цветными ангобами </w:t>
      </w:r>
    </w:p>
    <w:p w:rsidR="00EC782A" w:rsidRPr="00055DF9" w:rsidRDefault="00EC782A" w:rsidP="00EE5C26">
      <w:pPr>
        <w:widowControl/>
        <w:autoSpaceDE/>
        <w:autoSpaceDN/>
        <w:adjustRightInd/>
        <w:ind w:left="840"/>
        <w:jc w:val="both"/>
        <w:rPr>
          <w:color w:val="000000"/>
        </w:rPr>
      </w:pPr>
      <w:r w:rsidRPr="00055DF9">
        <w:rPr>
          <w:color w:val="000000"/>
        </w:rPr>
        <w:t xml:space="preserve">Б) </w:t>
      </w:r>
      <w:proofErr w:type="spellStart"/>
      <w:r w:rsidRPr="00055DF9">
        <w:rPr>
          <w:color w:val="000000"/>
        </w:rPr>
        <w:t>подглазурная</w:t>
      </w:r>
      <w:proofErr w:type="spellEnd"/>
      <w:r w:rsidRPr="00055DF9">
        <w:rPr>
          <w:color w:val="000000"/>
        </w:rPr>
        <w:t xml:space="preserve"> роспись кобальтом</w:t>
      </w:r>
    </w:p>
    <w:p w:rsidR="00EC782A" w:rsidRPr="00055DF9" w:rsidRDefault="00EC782A" w:rsidP="00EE5C26">
      <w:pPr>
        <w:widowControl/>
        <w:autoSpaceDE/>
        <w:autoSpaceDN/>
        <w:adjustRightInd/>
        <w:ind w:left="840"/>
        <w:jc w:val="both"/>
        <w:rPr>
          <w:color w:val="000000"/>
        </w:rPr>
      </w:pPr>
      <w:r w:rsidRPr="00055DF9">
        <w:rPr>
          <w:color w:val="000000"/>
        </w:rPr>
        <w:t xml:space="preserve">В) </w:t>
      </w:r>
      <w:proofErr w:type="spellStart"/>
      <w:r w:rsidRPr="00055DF9">
        <w:rPr>
          <w:color w:val="000000"/>
        </w:rPr>
        <w:t>надглазурная</w:t>
      </w:r>
      <w:proofErr w:type="spellEnd"/>
      <w:r w:rsidRPr="00055DF9">
        <w:rPr>
          <w:color w:val="000000"/>
        </w:rPr>
        <w:t xml:space="preserve"> роспись цветными пигментами</w:t>
      </w:r>
    </w:p>
    <w:p w:rsidR="00EC782A" w:rsidRPr="00055DF9" w:rsidRDefault="00EC782A" w:rsidP="00EE5C26">
      <w:pPr>
        <w:widowControl/>
        <w:autoSpaceDE/>
        <w:autoSpaceDN/>
        <w:adjustRightInd/>
        <w:ind w:left="840"/>
        <w:jc w:val="both"/>
        <w:rPr>
          <w:color w:val="000000"/>
        </w:rPr>
      </w:pPr>
      <w:r w:rsidRPr="00055DF9">
        <w:rPr>
          <w:color w:val="000000"/>
        </w:rPr>
        <w:t>Г) рельеф с цветными глазурями</w:t>
      </w:r>
    </w:p>
    <w:p w:rsidR="00EC782A" w:rsidRPr="00055DF9" w:rsidRDefault="00EC782A" w:rsidP="00EE5C26">
      <w:pPr>
        <w:widowControl/>
        <w:autoSpaceDE/>
        <w:autoSpaceDN/>
        <w:adjustRightInd/>
        <w:ind w:left="840"/>
        <w:jc w:val="both"/>
        <w:rPr>
          <w:b/>
          <w:color w:val="000000"/>
        </w:rPr>
      </w:pPr>
    </w:p>
    <w:p w:rsidR="00EC782A" w:rsidRPr="00055DF9" w:rsidRDefault="00EC782A" w:rsidP="00EE5C26">
      <w:pPr>
        <w:widowControl/>
        <w:autoSpaceDE/>
        <w:autoSpaceDN/>
        <w:adjustRightInd/>
        <w:ind w:left="840"/>
        <w:jc w:val="both"/>
        <w:rPr>
          <w:b/>
          <w:color w:val="000000"/>
        </w:rPr>
      </w:pPr>
      <w:r w:rsidRPr="00055DF9">
        <w:rPr>
          <w:b/>
          <w:color w:val="000000"/>
        </w:rPr>
        <w:t>14. Каковы главные темы творчества Л.П. Азаровой?</w:t>
      </w:r>
    </w:p>
    <w:p w:rsidR="00EC782A" w:rsidRPr="00055DF9" w:rsidRDefault="00EC782A" w:rsidP="00EE5C26">
      <w:pPr>
        <w:widowControl/>
        <w:autoSpaceDE/>
        <w:autoSpaceDN/>
        <w:adjustRightInd/>
        <w:ind w:left="840"/>
        <w:jc w:val="both"/>
        <w:rPr>
          <w:color w:val="000000"/>
        </w:rPr>
      </w:pPr>
      <w:r w:rsidRPr="00055DF9">
        <w:rPr>
          <w:color w:val="000000"/>
        </w:rPr>
        <w:t>А) архитектурные пейзажи</w:t>
      </w:r>
    </w:p>
    <w:p w:rsidR="00EC782A" w:rsidRPr="00055DF9" w:rsidRDefault="00EC782A" w:rsidP="00EE5C26">
      <w:pPr>
        <w:widowControl/>
        <w:autoSpaceDE/>
        <w:autoSpaceDN/>
        <w:adjustRightInd/>
        <w:ind w:left="840"/>
        <w:jc w:val="both"/>
        <w:rPr>
          <w:color w:val="000000"/>
        </w:rPr>
      </w:pPr>
      <w:r w:rsidRPr="00055DF9">
        <w:rPr>
          <w:color w:val="000000"/>
        </w:rPr>
        <w:t xml:space="preserve">  Б) </w:t>
      </w:r>
      <w:proofErr w:type="spellStart"/>
      <w:r w:rsidRPr="00055DF9">
        <w:rPr>
          <w:color w:val="000000"/>
        </w:rPr>
        <w:t>анималистика</w:t>
      </w:r>
      <w:proofErr w:type="spellEnd"/>
    </w:p>
    <w:p w:rsidR="00EC782A" w:rsidRPr="00055DF9" w:rsidRDefault="00EC782A" w:rsidP="00EE5C26">
      <w:pPr>
        <w:widowControl/>
        <w:autoSpaceDE/>
        <w:autoSpaceDN/>
        <w:adjustRightInd/>
        <w:ind w:left="840"/>
        <w:jc w:val="both"/>
        <w:rPr>
          <w:color w:val="000000"/>
        </w:rPr>
      </w:pPr>
      <w:r w:rsidRPr="00055DF9">
        <w:rPr>
          <w:color w:val="000000"/>
        </w:rPr>
        <w:t xml:space="preserve">  В) материнство, труд, чаепитие</w:t>
      </w:r>
    </w:p>
    <w:p w:rsidR="00EC782A" w:rsidRPr="00055DF9" w:rsidRDefault="00EC782A" w:rsidP="00EE5C26">
      <w:pPr>
        <w:widowControl/>
        <w:autoSpaceDE/>
        <w:autoSpaceDN/>
        <w:adjustRightInd/>
        <w:ind w:left="840"/>
        <w:jc w:val="both"/>
        <w:rPr>
          <w:color w:val="000000"/>
        </w:rPr>
      </w:pPr>
      <w:r w:rsidRPr="00055DF9">
        <w:rPr>
          <w:color w:val="000000"/>
        </w:rPr>
        <w:t>Г) портрет</w:t>
      </w:r>
    </w:p>
    <w:p w:rsidR="00EC782A" w:rsidRPr="00055DF9" w:rsidRDefault="00EC782A" w:rsidP="00EE5C26">
      <w:pPr>
        <w:widowControl/>
        <w:autoSpaceDE/>
        <w:autoSpaceDN/>
        <w:adjustRightInd/>
        <w:ind w:left="840"/>
        <w:jc w:val="both"/>
        <w:rPr>
          <w:color w:val="000000"/>
        </w:rPr>
      </w:pPr>
    </w:p>
    <w:p w:rsidR="00EC782A" w:rsidRPr="00055DF9" w:rsidRDefault="00EC782A" w:rsidP="00EE5C26">
      <w:pPr>
        <w:widowControl/>
        <w:autoSpaceDE/>
        <w:autoSpaceDN/>
        <w:adjustRightInd/>
        <w:ind w:left="840"/>
        <w:jc w:val="both"/>
        <w:rPr>
          <w:b/>
          <w:color w:val="000000"/>
        </w:rPr>
      </w:pPr>
      <w:r w:rsidRPr="00055DF9">
        <w:rPr>
          <w:b/>
          <w:color w:val="000000"/>
        </w:rPr>
        <w:t>15. Искусствовед, деятель, благодаря которому было возрождено традиционное гжельское искусство</w:t>
      </w:r>
    </w:p>
    <w:p w:rsidR="00EC782A" w:rsidRPr="00055DF9" w:rsidRDefault="00EC782A" w:rsidP="00EE5C26">
      <w:pPr>
        <w:widowControl/>
        <w:autoSpaceDE/>
        <w:autoSpaceDN/>
        <w:adjustRightInd/>
        <w:ind w:left="840"/>
        <w:jc w:val="both"/>
        <w:rPr>
          <w:color w:val="000000"/>
        </w:rPr>
      </w:pPr>
      <w:r w:rsidRPr="00055DF9">
        <w:rPr>
          <w:color w:val="000000"/>
        </w:rPr>
        <w:t>А) Н.И. Бессарабова</w:t>
      </w:r>
    </w:p>
    <w:p w:rsidR="00EC782A" w:rsidRPr="00055DF9" w:rsidRDefault="00EC782A" w:rsidP="00EE5C26">
      <w:pPr>
        <w:widowControl/>
        <w:autoSpaceDE/>
        <w:autoSpaceDN/>
        <w:adjustRightInd/>
        <w:ind w:left="840"/>
        <w:jc w:val="both"/>
        <w:rPr>
          <w:color w:val="000000"/>
        </w:rPr>
      </w:pPr>
      <w:r w:rsidRPr="00055DF9">
        <w:rPr>
          <w:color w:val="000000"/>
        </w:rPr>
        <w:t>Б) Л.П. Азарова</w:t>
      </w:r>
    </w:p>
    <w:p w:rsidR="00EC782A" w:rsidRPr="00055DF9" w:rsidRDefault="00EC782A" w:rsidP="00EE5C26">
      <w:pPr>
        <w:widowControl/>
        <w:autoSpaceDE/>
        <w:autoSpaceDN/>
        <w:adjustRightInd/>
        <w:ind w:left="840"/>
        <w:jc w:val="both"/>
        <w:rPr>
          <w:color w:val="000000"/>
        </w:rPr>
      </w:pPr>
      <w:r w:rsidRPr="00055DF9">
        <w:rPr>
          <w:color w:val="000000"/>
        </w:rPr>
        <w:t>В) А.Б. Салтыков</w:t>
      </w:r>
    </w:p>
    <w:p w:rsidR="00EC782A" w:rsidRPr="00055DF9" w:rsidRDefault="00EC782A" w:rsidP="00EE5C26">
      <w:pPr>
        <w:widowControl/>
        <w:autoSpaceDE/>
        <w:autoSpaceDN/>
        <w:adjustRightInd/>
        <w:ind w:left="840"/>
        <w:jc w:val="both"/>
        <w:rPr>
          <w:color w:val="000000"/>
        </w:rPr>
      </w:pPr>
      <w:r w:rsidRPr="00055DF9">
        <w:rPr>
          <w:color w:val="000000"/>
        </w:rPr>
        <w:t>Г) З.В. Окулова</w:t>
      </w:r>
    </w:p>
    <w:p w:rsidR="00EC782A" w:rsidRPr="00047126" w:rsidRDefault="00EC782A" w:rsidP="00EE5C26">
      <w:pPr>
        <w:widowControl/>
        <w:autoSpaceDE/>
        <w:autoSpaceDN/>
        <w:adjustRightInd/>
        <w:ind w:left="840"/>
        <w:jc w:val="both"/>
        <w:rPr>
          <w:color w:val="000000"/>
        </w:rPr>
      </w:pPr>
    </w:p>
    <w:p w:rsidR="00EC782A" w:rsidRPr="00504D63" w:rsidRDefault="00EC782A" w:rsidP="00EE5C26">
      <w:pPr>
        <w:widowControl/>
        <w:jc w:val="both"/>
      </w:pPr>
    </w:p>
    <w:p w:rsidR="00EC782A" w:rsidRDefault="00EC782A" w:rsidP="00EE5C26">
      <w:pPr>
        <w:widowControl/>
        <w:jc w:val="center"/>
        <w:rPr>
          <w:b/>
          <w:bCs/>
        </w:rPr>
      </w:pPr>
      <w:r w:rsidRPr="00504D63">
        <w:rPr>
          <w:b/>
          <w:bCs/>
        </w:rPr>
        <w:t>Примерный список вопросов</w:t>
      </w:r>
    </w:p>
    <w:p w:rsidR="00EC782A" w:rsidRDefault="00EC782A" w:rsidP="00EE5C26">
      <w:pPr>
        <w:widowControl/>
        <w:jc w:val="center"/>
        <w:rPr>
          <w:b/>
          <w:bCs/>
        </w:rPr>
      </w:pP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Характер развития фарфорофаянсового производства в Гжели в XIX веке.</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Реформа 1861г. Развитие экономики России во второй половине XIX в. Развитие фарфоровой промышленности в Гжели во второй половине XIX в.</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Мануфактуры и фабрики Гжельского керамического района во второй половине XIX века.</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Благотворительность как одно из явлений социокультурного развития Гжели.</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Гибель ряда, художественных производств в Гжели в конце XIX результат промышленного кризиса в России.</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 xml:space="preserve">«Товарищество </w:t>
      </w:r>
      <w:proofErr w:type="spellStart"/>
      <w:r w:rsidRPr="002F743E">
        <w:rPr>
          <w:bCs/>
          <w:lang w:eastAsia="ar-SA"/>
        </w:rPr>
        <w:t>М.С.Кузнецова</w:t>
      </w:r>
      <w:proofErr w:type="spellEnd"/>
      <w:r w:rsidRPr="002F743E">
        <w:rPr>
          <w:bCs/>
          <w:lang w:eastAsia="ar-SA"/>
        </w:rPr>
        <w:t>».</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proofErr w:type="spellStart"/>
      <w:r w:rsidRPr="002F743E">
        <w:rPr>
          <w:bCs/>
          <w:lang w:eastAsia="ar-SA"/>
        </w:rPr>
        <w:t>Г.В.Монахов</w:t>
      </w:r>
      <w:proofErr w:type="spellEnd"/>
      <w:r w:rsidRPr="002F743E">
        <w:rPr>
          <w:bCs/>
          <w:lang w:eastAsia="ar-SA"/>
        </w:rPr>
        <w:t xml:space="preserve"> и его творческая деятельность.</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М.С. Кузнецов и его наследие.</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Гжельский керамический район в период 1900-1917гг.</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Особенности развития гжельского художественного промысла после Октябрьской революции 1917г.</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Возрождение гжельского художественного промысла в условиях НЭПа.</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Народное искусство Гжели в условиях коллективизации (30-е гг. ХХ в.)</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Исследовательская деятельность А.Б. Салтыкова.</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Роль А.Б. Салтыкова и Н.И. Бессарабовой в истории возрождения гжельского искусства.</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 xml:space="preserve">Творчество </w:t>
      </w:r>
      <w:proofErr w:type="spellStart"/>
      <w:r w:rsidRPr="002F743E">
        <w:rPr>
          <w:bCs/>
          <w:lang w:eastAsia="ar-SA"/>
        </w:rPr>
        <w:t>Л.П.Азаровой</w:t>
      </w:r>
      <w:proofErr w:type="spellEnd"/>
      <w:r w:rsidRPr="002F743E">
        <w:rPr>
          <w:bCs/>
          <w:lang w:eastAsia="ar-SA"/>
        </w:rPr>
        <w:t>.</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Выдающиеся мастера гжельского художественного промысла.</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Характеристика видов керамического производства Гжельского района.</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Особенности художественной системы промысла Гжели (излюбленные темы, цвет, композиция, образы, связь с природой).</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Деятельность музеев по сохранению, изучению и популяризации искусства Гжели. Характеристика наиболее крупных музейных коллекций керамики Гжели.</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Основные направления Государственной образовательной и культурной политики России по сохранению и развитию традиционных народных художественных промыслов.</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 xml:space="preserve"> Актуальные проблемы сохранения и развития традиций народной художественной культуры.</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 xml:space="preserve">Роль и место гжельского художественного промысла в народной художественной культуре России. </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Развитие художественно</w:t>
      </w:r>
      <w:r>
        <w:rPr>
          <w:bCs/>
          <w:lang w:eastAsia="ar-SA"/>
        </w:rPr>
        <w:t>-промышленного</w:t>
      </w:r>
      <w:r w:rsidRPr="002F743E">
        <w:rPr>
          <w:bCs/>
          <w:lang w:eastAsia="ar-SA"/>
        </w:rPr>
        <w:t xml:space="preserve"> образования в </w:t>
      </w:r>
      <w:r>
        <w:rPr>
          <w:bCs/>
          <w:lang w:eastAsia="ar-SA"/>
        </w:rPr>
        <w:t>Гжели</w:t>
      </w:r>
      <w:r w:rsidRPr="002F743E">
        <w:rPr>
          <w:bCs/>
          <w:lang w:eastAsia="ar-SA"/>
        </w:rPr>
        <w:t xml:space="preserve"> в конце XIX – начале XX вв. </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 xml:space="preserve">Художественное образование в Гжельском регионе в период 1918 – 1937 годов. </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 xml:space="preserve">Развитие художественного образования в Гжели как единый историко-культурный  процесс наследования традиций и обогащения их новыми чертами. </w:t>
      </w:r>
    </w:p>
    <w:p w:rsidR="00EC782A"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Эстетическое воспитание и художественное образование в Гжельском регионе во второй половине XX – начале XXI вв.</w:t>
      </w:r>
    </w:p>
    <w:p w:rsidR="00EC782A" w:rsidRPr="004509CF"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4509CF">
        <w:rPr>
          <w:bCs/>
          <w:lang w:eastAsia="ar-SA"/>
        </w:rPr>
        <w:t>Гжельский народный художественный промысел как феномен народной художественной культуры.</w:t>
      </w:r>
    </w:p>
    <w:p w:rsidR="00EC782A" w:rsidRPr="004509CF"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4509CF">
        <w:rPr>
          <w:bCs/>
          <w:lang w:eastAsia="ar-SA"/>
        </w:rPr>
        <w:t>Понятие «народный художественный промысел» и необходимые условия для его формирования.</w:t>
      </w:r>
    </w:p>
    <w:p w:rsidR="00EC782A" w:rsidRPr="004509CF"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4509CF">
        <w:rPr>
          <w:bCs/>
          <w:lang w:eastAsia="ar-SA"/>
        </w:rPr>
        <w:t>Понятие «керамика». Характеристика основных технологических видов керамики.</w:t>
      </w:r>
    </w:p>
    <w:p w:rsidR="00EC782A" w:rsidRPr="004509CF"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4509CF">
        <w:rPr>
          <w:bCs/>
          <w:lang w:eastAsia="ar-SA"/>
        </w:rPr>
        <w:t>Гжель как один из старинных центров русского народного керамического производства.</w:t>
      </w:r>
    </w:p>
    <w:p w:rsidR="00EC782A" w:rsidRPr="00504D63" w:rsidRDefault="00EC782A" w:rsidP="00EE5C26">
      <w:pPr>
        <w:widowControl/>
        <w:jc w:val="center"/>
        <w:rPr>
          <w:b/>
          <w:bCs/>
        </w:rPr>
      </w:pPr>
    </w:p>
    <w:p w:rsidR="00EC782A" w:rsidRPr="00504D63" w:rsidRDefault="00EC782A" w:rsidP="00EE5C26">
      <w:pPr>
        <w:widowControl/>
        <w:jc w:val="center"/>
        <w:rPr>
          <w:b/>
          <w:bCs/>
        </w:rPr>
      </w:pPr>
    </w:p>
    <w:p w:rsidR="00EC782A" w:rsidRDefault="00EC782A" w:rsidP="00EE5C26">
      <w:pPr>
        <w:widowControl/>
        <w:ind w:firstLine="708"/>
        <w:jc w:val="both"/>
        <w:rPr>
          <w:u w:val="single"/>
        </w:rPr>
      </w:pPr>
      <w:r w:rsidRPr="00504D6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C782A" w:rsidRPr="00504D63" w:rsidRDefault="00EC782A" w:rsidP="00EE5C26">
      <w:pPr>
        <w:widowControl/>
        <w:ind w:firstLine="708"/>
        <w:jc w:val="both"/>
        <w:rPr>
          <w:u w:val="single"/>
        </w:rPr>
      </w:pPr>
    </w:p>
    <w:p w:rsidR="00EC782A" w:rsidRPr="00504D63" w:rsidRDefault="00EC782A" w:rsidP="00EE5C26">
      <w:pPr>
        <w:widowControl/>
        <w:autoSpaceDE/>
        <w:autoSpaceDN/>
        <w:adjustRightInd/>
        <w:ind w:firstLine="709"/>
        <w:jc w:val="both"/>
        <w:rPr>
          <w:i/>
        </w:rPr>
      </w:pPr>
      <w:r w:rsidRPr="00504D63">
        <w:rPr>
          <w:i/>
        </w:rPr>
        <w:t>Комплексное проблемно-аналитическое задание</w:t>
      </w:r>
    </w:p>
    <w:p w:rsidR="00EC782A" w:rsidRPr="00504D63" w:rsidRDefault="00EC782A" w:rsidP="00EE5C26">
      <w:pPr>
        <w:widowControl/>
        <w:autoSpaceDE/>
        <w:autoSpaceDN/>
        <w:adjustRightInd/>
        <w:ind w:firstLine="709"/>
        <w:jc w:val="both"/>
        <w:rPr>
          <w:i/>
        </w:rPr>
      </w:pPr>
    </w:p>
    <w:p w:rsidR="00EC782A" w:rsidRPr="001E7FBE" w:rsidRDefault="00EC782A" w:rsidP="00EE5C26">
      <w:pPr>
        <w:ind w:firstLine="567"/>
        <w:jc w:val="both"/>
      </w:pPr>
      <w:r w:rsidRPr="001E7FBE">
        <w:t xml:space="preserve">1. Гжельская керамика </w:t>
      </w:r>
      <w:r w:rsidRPr="001E7FBE">
        <w:rPr>
          <w:rFonts w:cs="Times New Roman CYR"/>
        </w:rPr>
        <w:t>со времен своего возникновения и поныне остается одним из пластов народного декоративно-прикладного искусства.</w:t>
      </w:r>
    </w:p>
    <w:p w:rsidR="00EC782A" w:rsidRPr="001E7FBE" w:rsidRDefault="00EC782A" w:rsidP="00EE5C26">
      <w:pPr>
        <w:ind w:firstLine="567"/>
        <w:jc w:val="both"/>
        <w:rPr>
          <w:i/>
        </w:rPr>
      </w:pPr>
      <w:r w:rsidRPr="001E7FBE">
        <w:rPr>
          <w:i/>
        </w:rPr>
        <w:t xml:space="preserve"> С какими видами русского народного декоративно-прикладного искусства связана гжельская керамика и что объединяет её с ними? </w:t>
      </w:r>
    </w:p>
    <w:p w:rsidR="00EC782A" w:rsidRDefault="00EC782A" w:rsidP="00EE5C26">
      <w:pPr>
        <w:pStyle w:val="af8"/>
        <w:widowControl/>
        <w:rPr>
          <w:b w:val="0"/>
        </w:rPr>
      </w:pPr>
      <w:r w:rsidRPr="001E7FBE">
        <w:rPr>
          <w:b w:val="0"/>
        </w:rPr>
        <w:t>Какова специфика декорирования изделий народных мастеров Гжели, в чем выражается ее особенность, приоритетность и традиционность?</w:t>
      </w:r>
    </w:p>
    <w:p w:rsidR="00EC782A" w:rsidRPr="001E7FBE" w:rsidRDefault="00EC782A" w:rsidP="00EE5C26">
      <w:pPr>
        <w:pStyle w:val="af8"/>
        <w:widowControl/>
        <w:rPr>
          <w:b w:val="0"/>
        </w:rPr>
      </w:pPr>
    </w:p>
    <w:p w:rsidR="00EC782A" w:rsidRPr="00276ABE" w:rsidRDefault="00EC782A" w:rsidP="00EE5C26">
      <w:pPr>
        <w:ind w:firstLine="567"/>
        <w:jc w:val="both"/>
      </w:pPr>
      <w:r w:rsidRPr="006C248D">
        <w:t xml:space="preserve">2. </w:t>
      </w:r>
      <w:r w:rsidRPr="00276ABE">
        <w:t xml:space="preserve">Современная народная художественная культура России является обладательницей огромного наследия в сфере всех видов народного декоративно-прикладного искусства. Изучая величайшие произведения народного декоративно-прикладного искусства, невозможно оставить без внимания еще одну область народного художественного творчества – гжельскую керамику. </w:t>
      </w:r>
    </w:p>
    <w:p w:rsidR="00EC782A" w:rsidRPr="006C248D" w:rsidRDefault="00EC782A" w:rsidP="00EE5C26">
      <w:pPr>
        <w:pStyle w:val="af8"/>
        <w:widowControl/>
        <w:rPr>
          <w:b w:val="0"/>
        </w:rPr>
      </w:pPr>
      <w:r w:rsidRPr="006C248D">
        <w:rPr>
          <w:b w:val="0"/>
        </w:rPr>
        <w:t>Какого мнения о времени зарождения гжельского художественного промысла придерживаетесь Вы? Как Вы думаете, почему изделия гжельского художественного промысла  являются источником этнокультурных знаний?</w:t>
      </w:r>
    </w:p>
    <w:p w:rsidR="00EC782A" w:rsidRPr="006C248D" w:rsidRDefault="00EC782A" w:rsidP="00EE5C26">
      <w:pPr>
        <w:pStyle w:val="af8"/>
        <w:widowControl/>
        <w:rPr>
          <w:b w:val="0"/>
        </w:rPr>
      </w:pPr>
      <w:r w:rsidRPr="006C248D">
        <w:rPr>
          <w:b w:val="0"/>
        </w:rPr>
        <w:t xml:space="preserve">Как Вы считаете, какое влияние оказали реформы Петра </w:t>
      </w:r>
      <w:r w:rsidRPr="006C248D">
        <w:rPr>
          <w:b w:val="0"/>
          <w:lang w:val="en-US"/>
        </w:rPr>
        <w:t>I</w:t>
      </w:r>
      <w:r w:rsidRPr="006C248D">
        <w:rPr>
          <w:b w:val="0"/>
        </w:rPr>
        <w:t xml:space="preserve"> на развитие гжельского керамического ремесла </w:t>
      </w:r>
      <w:r w:rsidRPr="006C248D">
        <w:rPr>
          <w:b w:val="0"/>
          <w:spacing w:val="-2"/>
          <w:kern w:val="2"/>
        </w:rPr>
        <w:t xml:space="preserve"> и русского керамического искусства в целом</w:t>
      </w:r>
      <w:r w:rsidRPr="006C248D">
        <w:rPr>
          <w:b w:val="0"/>
        </w:rPr>
        <w:t>? Докажите это и приведите конкретные примеры, используя рекомендованную учебную и научную литературу.</w:t>
      </w:r>
    </w:p>
    <w:p w:rsidR="00EC782A" w:rsidRPr="006C248D" w:rsidRDefault="00EC782A" w:rsidP="00EE5C26">
      <w:pPr>
        <w:pStyle w:val="af8"/>
        <w:widowControl/>
        <w:rPr>
          <w:b w:val="0"/>
        </w:rPr>
      </w:pPr>
      <w:r>
        <w:rPr>
          <w:b w:val="0"/>
        </w:rPr>
        <w:t>Обоснуйте актуальность и</w:t>
      </w:r>
      <w:r w:rsidRPr="006C248D">
        <w:rPr>
          <w:b w:val="0"/>
        </w:rPr>
        <w:t xml:space="preserve"> целесообразност</w:t>
      </w:r>
      <w:r>
        <w:rPr>
          <w:b w:val="0"/>
        </w:rPr>
        <w:t>ь</w:t>
      </w:r>
      <w:r w:rsidRPr="006C248D">
        <w:rPr>
          <w:b w:val="0"/>
        </w:rPr>
        <w:t xml:space="preserve"> изучения гжельского керамического искусства и  народного искусства студентами направления «</w:t>
      </w:r>
      <w:r>
        <w:rPr>
          <w:b w:val="0"/>
        </w:rPr>
        <w:t>Народная художественная культура</w:t>
      </w:r>
      <w:r w:rsidRPr="006C248D">
        <w:rPr>
          <w:b w:val="0"/>
        </w:rPr>
        <w:t xml:space="preserve">». </w:t>
      </w:r>
    </w:p>
    <w:p w:rsidR="00EC782A" w:rsidRDefault="00EC782A" w:rsidP="00EE5C26"/>
    <w:p w:rsidR="00EC782A" w:rsidRDefault="00EC782A" w:rsidP="00EE5C26">
      <w:r>
        <w:t>Т</w:t>
      </w:r>
      <w:r w:rsidRPr="00EE5C26">
        <w:t>ворческое задание</w:t>
      </w:r>
    </w:p>
    <w:p w:rsidR="00EC782A" w:rsidRPr="00504D63" w:rsidRDefault="00EC782A" w:rsidP="00024490">
      <w:pPr>
        <w:widowControl/>
        <w:autoSpaceDE/>
        <w:autoSpaceDN/>
        <w:adjustRightInd/>
        <w:ind w:firstLine="709"/>
        <w:jc w:val="both"/>
        <w:rPr>
          <w:i/>
        </w:rPr>
      </w:pPr>
      <w:r>
        <w:rPr>
          <w:i/>
        </w:rPr>
        <w:t>Разработайте проект изделия из майолики, фарфора на основе традиций Гжельского искусства.</w:t>
      </w:r>
    </w:p>
    <w:p w:rsidR="00EC782A" w:rsidRPr="001869EF" w:rsidRDefault="00EC782A" w:rsidP="00024490"/>
    <w:p w:rsidR="00EC782A" w:rsidRPr="001869EF" w:rsidRDefault="00EC782A" w:rsidP="006A7D7C"/>
    <w:sectPr w:rsidR="00EC782A" w:rsidRPr="001869EF" w:rsidSect="006A7D7C">
      <w:footerReference w:type="default" r:id="rId11"/>
      <w:type w:val="continuous"/>
      <w:pgSz w:w="11907" w:h="16839" w:code="9"/>
      <w:pgMar w:top="1134" w:right="850" w:bottom="1134" w:left="1701"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14F4" w:rsidRDefault="005714F4" w:rsidP="00700678">
      <w:r>
        <w:separator/>
      </w:r>
    </w:p>
  </w:endnote>
  <w:endnote w:type="continuationSeparator" w:id="0">
    <w:p w:rsidR="005714F4" w:rsidRDefault="005714F4"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82A" w:rsidRDefault="00EC782A">
    <w:pPr>
      <w:pStyle w:val="a6"/>
      <w:jc w:val="center"/>
    </w:pPr>
  </w:p>
  <w:p w:rsidR="00EC782A" w:rsidRDefault="00EC782A">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14F4" w:rsidRDefault="005714F4" w:rsidP="00700678">
      <w:r>
        <w:separator/>
      </w:r>
    </w:p>
  </w:footnote>
  <w:footnote w:type="continuationSeparator" w:id="0">
    <w:p w:rsidR="005714F4" w:rsidRDefault="005714F4"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10D6E3F"/>
    <w:multiLevelType w:val="hybridMultilevel"/>
    <w:tmpl w:val="13224EB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3F86630"/>
    <w:multiLevelType w:val="hybridMultilevel"/>
    <w:tmpl w:val="006816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50B28F0"/>
    <w:multiLevelType w:val="hybridMultilevel"/>
    <w:tmpl w:val="322642C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5" w15:restartNumberingAfterBreak="0">
    <w:nsid w:val="0BE75CBB"/>
    <w:multiLevelType w:val="hybridMultilevel"/>
    <w:tmpl w:val="80EC5D1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6F3B9C"/>
    <w:multiLevelType w:val="hybridMultilevel"/>
    <w:tmpl w:val="4F8E5A04"/>
    <w:lvl w:ilvl="0" w:tplc="0419000F">
      <w:start w:val="1"/>
      <w:numFmt w:val="decimal"/>
      <w:lvlText w:val="%1."/>
      <w:lvlJc w:val="left"/>
      <w:pPr>
        <w:ind w:left="501" w:hanging="360"/>
      </w:pPr>
      <w:rPr>
        <w:rFonts w:cs="Times New Roman" w:hint="default"/>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8"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15:restartNumberingAfterBreak="0">
    <w:nsid w:val="24AC2294"/>
    <w:multiLevelType w:val="hybridMultilevel"/>
    <w:tmpl w:val="D5A6E6E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1" w15:restartNumberingAfterBreak="0">
    <w:nsid w:val="27714578"/>
    <w:multiLevelType w:val="multilevel"/>
    <w:tmpl w:val="2544149A"/>
    <w:lvl w:ilvl="0">
      <w:start w:val="5"/>
      <w:numFmt w:val="decimal"/>
      <w:lvlText w:val="%1."/>
      <w:lvlJc w:val="left"/>
      <w:pPr>
        <w:ind w:left="720" w:hanging="360"/>
      </w:pPr>
      <w:rPr>
        <w:rFonts w:cs="Times New Roman" w:hint="default"/>
      </w:rPr>
    </w:lvl>
    <w:lvl w:ilvl="1">
      <w:start w:val="1"/>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12" w15:restartNumberingAfterBreak="0">
    <w:nsid w:val="27C619B3"/>
    <w:multiLevelType w:val="hybridMultilevel"/>
    <w:tmpl w:val="06C8A086"/>
    <w:lvl w:ilvl="0" w:tplc="0419000F">
      <w:start w:val="1"/>
      <w:numFmt w:val="decimal"/>
      <w:lvlText w:val="%1."/>
      <w:lvlJc w:val="left"/>
      <w:pPr>
        <w:ind w:left="502" w:hanging="360"/>
      </w:pPr>
      <w:rPr>
        <w:rFonts w:cs="Times New Roman" w:hint="default"/>
      </w:rPr>
    </w:lvl>
    <w:lvl w:ilvl="1" w:tplc="04190019">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3"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9904351"/>
    <w:multiLevelType w:val="multilevel"/>
    <w:tmpl w:val="977E32BC"/>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2A1C1C83"/>
    <w:multiLevelType w:val="hybridMultilevel"/>
    <w:tmpl w:val="FEB029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344756"/>
    <w:multiLevelType w:val="hybridMultilevel"/>
    <w:tmpl w:val="D8D2720C"/>
    <w:lvl w:ilvl="0" w:tplc="580069B6">
      <w:start w:val="9"/>
      <w:numFmt w:val="decimal"/>
      <w:lvlText w:val="%1."/>
      <w:lvlJc w:val="left"/>
      <w:pPr>
        <w:ind w:left="1353" w:hanging="360"/>
      </w:pPr>
      <w:rPr>
        <w:rFonts w:cs="Times New Roman" w:hint="default"/>
      </w:rPr>
    </w:lvl>
    <w:lvl w:ilvl="1" w:tplc="04190019" w:tentative="1">
      <w:start w:val="1"/>
      <w:numFmt w:val="lowerLetter"/>
      <w:lvlText w:val="%2."/>
      <w:lvlJc w:val="left"/>
      <w:pPr>
        <w:ind w:left="1920" w:hanging="360"/>
      </w:pPr>
      <w:rPr>
        <w:rFonts w:cs="Times New Roman"/>
      </w:rPr>
    </w:lvl>
    <w:lvl w:ilvl="2" w:tplc="0419001B" w:tentative="1">
      <w:start w:val="1"/>
      <w:numFmt w:val="lowerRoman"/>
      <w:lvlText w:val="%3."/>
      <w:lvlJc w:val="right"/>
      <w:pPr>
        <w:ind w:left="2640" w:hanging="180"/>
      </w:pPr>
      <w:rPr>
        <w:rFonts w:cs="Times New Roman"/>
      </w:rPr>
    </w:lvl>
    <w:lvl w:ilvl="3" w:tplc="0419000F" w:tentative="1">
      <w:start w:val="1"/>
      <w:numFmt w:val="decimal"/>
      <w:lvlText w:val="%4."/>
      <w:lvlJc w:val="left"/>
      <w:pPr>
        <w:ind w:left="3360" w:hanging="360"/>
      </w:pPr>
      <w:rPr>
        <w:rFonts w:cs="Times New Roman"/>
      </w:rPr>
    </w:lvl>
    <w:lvl w:ilvl="4" w:tplc="04190019" w:tentative="1">
      <w:start w:val="1"/>
      <w:numFmt w:val="lowerLetter"/>
      <w:lvlText w:val="%5."/>
      <w:lvlJc w:val="left"/>
      <w:pPr>
        <w:ind w:left="4080" w:hanging="360"/>
      </w:pPr>
      <w:rPr>
        <w:rFonts w:cs="Times New Roman"/>
      </w:rPr>
    </w:lvl>
    <w:lvl w:ilvl="5" w:tplc="0419001B" w:tentative="1">
      <w:start w:val="1"/>
      <w:numFmt w:val="lowerRoman"/>
      <w:lvlText w:val="%6."/>
      <w:lvlJc w:val="right"/>
      <w:pPr>
        <w:ind w:left="4800" w:hanging="180"/>
      </w:pPr>
      <w:rPr>
        <w:rFonts w:cs="Times New Roman"/>
      </w:rPr>
    </w:lvl>
    <w:lvl w:ilvl="6" w:tplc="0419000F" w:tentative="1">
      <w:start w:val="1"/>
      <w:numFmt w:val="decimal"/>
      <w:lvlText w:val="%7."/>
      <w:lvlJc w:val="left"/>
      <w:pPr>
        <w:ind w:left="5520" w:hanging="360"/>
      </w:pPr>
      <w:rPr>
        <w:rFonts w:cs="Times New Roman"/>
      </w:rPr>
    </w:lvl>
    <w:lvl w:ilvl="7" w:tplc="04190019" w:tentative="1">
      <w:start w:val="1"/>
      <w:numFmt w:val="lowerLetter"/>
      <w:lvlText w:val="%8."/>
      <w:lvlJc w:val="left"/>
      <w:pPr>
        <w:ind w:left="6240" w:hanging="360"/>
      </w:pPr>
      <w:rPr>
        <w:rFonts w:cs="Times New Roman"/>
      </w:rPr>
    </w:lvl>
    <w:lvl w:ilvl="8" w:tplc="0419001B" w:tentative="1">
      <w:start w:val="1"/>
      <w:numFmt w:val="lowerRoman"/>
      <w:lvlText w:val="%9."/>
      <w:lvlJc w:val="right"/>
      <w:pPr>
        <w:ind w:left="6960" w:hanging="180"/>
      </w:pPr>
      <w:rPr>
        <w:rFonts w:cs="Times New Roman"/>
      </w:rPr>
    </w:lvl>
  </w:abstractNum>
  <w:abstractNum w:abstractNumId="17" w15:restartNumberingAfterBreak="0">
    <w:nsid w:val="2DDC098E"/>
    <w:multiLevelType w:val="hybridMultilevel"/>
    <w:tmpl w:val="79042B1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2EB629F4"/>
    <w:multiLevelType w:val="hybridMultilevel"/>
    <w:tmpl w:val="4FB41E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4BE1321"/>
    <w:multiLevelType w:val="multilevel"/>
    <w:tmpl w:val="271A7C5C"/>
    <w:lvl w:ilvl="0">
      <w:start w:val="1"/>
      <w:numFmt w:val="decimal"/>
      <w:lvlText w:val="%1"/>
      <w:lvlJc w:val="left"/>
      <w:pPr>
        <w:ind w:left="390" w:hanging="390"/>
      </w:pPr>
      <w:rPr>
        <w:rFonts w:cs="Times New Roman" w:hint="default"/>
      </w:rPr>
    </w:lvl>
    <w:lvl w:ilvl="1">
      <w:start w:val="1"/>
      <w:numFmt w:val="decimal"/>
      <w:lvlText w:val="%1.%2"/>
      <w:lvlJc w:val="left"/>
      <w:pPr>
        <w:ind w:left="1110" w:hanging="39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0"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301CFA"/>
    <w:multiLevelType w:val="hybridMultilevel"/>
    <w:tmpl w:val="C3BA32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3F4D3109"/>
    <w:multiLevelType w:val="hybridMultilevel"/>
    <w:tmpl w:val="19760ED8"/>
    <w:lvl w:ilvl="0" w:tplc="8AAA415E">
      <w:start w:val="13"/>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25" w15:restartNumberingAfterBreak="0">
    <w:nsid w:val="4D8643D8"/>
    <w:multiLevelType w:val="multilevel"/>
    <w:tmpl w:val="E3688E8C"/>
    <w:lvl w:ilvl="0">
      <w:start w:val="6"/>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6" w15:restartNumberingAfterBreak="0">
    <w:nsid w:val="4EF4221A"/>
    <w:multiLevelType w:val="hybridMultilevel"/>
    <w:tmpl w:val="1DFE0156"/>
    <w:lvl w:ilvl="0" w:tplc="100A92DA">
      <w:start w:val="12"/>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27" w15:restartNumberingAfterBreak="0">
    <w:nsid w:val="54A87603"/>
    <w:multiLevelType w:val="hybridMultilevel"/>
    <w:tmpl w:val="1ABAAB1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5A15966"/>
    <w:multiLevelType w:val="multilevel"/>
    <w:tmpl w:val="AD4A9B1C"/>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9"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15:restartNumberingAfterBreak="0">
    <w:nsid w:val="5D704B3C"/>
    <w:multiLevelType w:val="hybridMultilevel"/>
    <w:tmpl w:val="80781E34"/>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1" w15:restartNumberingAfterBreak="0">
    <w:nsid w:val="60AD17E7"/>
    <w:multiLevelType w:val="hybridMultilevel"/>
    <w:tmpl w:val="606435D4"/>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60D941A3"/>
    <w:multiLevelType w:val="hybridMultilevel"/>
    <w:tmpl w:val="7DB862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67740FB2"/>
    <w:multiLevelType w:val="hybridMultilevel"/>
    <w:tmpl w:val="4176E0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6E713B20"/>
    <w:multiLevelType w:val="hybridMultilevel"/>
    <w:tmpl w:val="1A163EC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773D1F37"/>
    <w:multiLevelType w:val="hybridMultilevel"/>
    <w:tmpl w:val="7E0CF368"/>
    <w:lvl w:ilvl="0" w:tplc="0419000F">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6" w15:restartNumberingAfterBreak="0">
    <w:nsid w:val="7B2F0260"/>
    <w:multiLevelType w:val="hybridMultilevel"/>
    <w:tmpl w:val="BB3211B0"/>
    <w:lvl w:ilvl="0" w:tplc="0419000F">
      <w:start w:val="1"/>
      <w:numFmt w:val="decimal"/>
      <w:lvlText w:val="%1."/>
      <w:lvlJc w:val="left"/>
      <w:pPr>
        <w:ind w:left="501"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37"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0"/>
  </w:num>
  <w:num w:numId="2">
    <w:abstractNumId w:val="29"/>
  </w:num>
  <w:num w:numId="3">
    <w:abstractNumId w:val="4"/>
  </w:num>
  <w:num w:numId="4">
    <w:abstractNumId w:val="36"/>
  </w:num>
  <w:num w:numId="5">
    <w:abstractNumId w:val="13"/>
  </w:num>
  <w:num w:numId="6">
    <w:abstractNumId w:val="8"/>
  </w:num>
  <w:num w:numId="7">
    <w:abstractNumId w:val="6"/>
  </w:num>
  <w:num w:numId="8">
    <w:abstractNumId w:val="37"/>
  </w:num>
  <w:num w:numId="9">
    <w:abstractNumId w:val="20"/>
  </w:num>
  <w:num w:numId="10">
    <w:abstractNumId w:val="30"/>
  </w:num>
  <w:num w:numId="11">
    <w:abstractNumId w:val="18"/>
  </w:num>
  <w:num w:numId="12">
    <w:abstractNumId w:val="11"/>
  </w:num>
  <w:num w:numId="13">
    <w:abstractNumId w:val="16"/>
  </w:num>
  <w:num w:numId="14">
    <w:abstractNumId w:val="26"/>
  </w:num>
  <w:num w:numId="15">
    <w:abstractNumId w:val="27"/>
  </w:num>
  <w:num w:numId="16">
    <w:abstractNumId w:val="24"/>
  </w:num>
  <w:num w:numId="17">
    <w:abstractNumId w:val="7"/>
  </w:num>
  <w:num w:numId="18">
    <w:abstractNumId w:val="12"/>
  </w:num>
  <w:num w:numId="19">
    <w:abstractNumId w:val="14"/>
  </w:num>
  <w:num w:numId="20">
    <w:abstractNumId w:val="19"/>
  </w:num>
  <w:num w:numId="21">
    <w:abstractNumId w:val="15"/>
  </w:num>
  <w:num w:numId="22">
    <w:abstractNumId w:val="31"/>
  </w:num>
  <w:num w:numId="23">
    <w:abstractNumId w:val="23"/>
  </w:num>
  <w:num w:numId="24">
    <w:abstractNumId w:val="1"/>
  </w:num>
  <w:num w:numId="25">
    <w:abstractNumId w:val="22"/>
  </w:num>
  <w:num w:numId="26">
    <w:abstractNumId w:val="9"/>
  </w:num>
  <w:num w:numId="27">
    <w:abstractNumId w:val="32"/>
  </w:num>
  <w:num w:numId="28">
    <w:abstractNumId w:val="35"/>
  </w:num>
  <w:num w:numId="29">
    <w:abstractNumId w:val="21"/>
  </w:num>
  <w:num w:numId="30">
    <w:abstractNumId w:val="2"/>
  </w:num>
  <w:num w:numId="31">
    <w:abstractNumId w:val="33"/>
  </w:num>
  <w:num w:numId="32">
    <w:abstractNumId w:val="34"/>
  </w:num>
  <w:num w:numId="33">
    <w:abstractNumId w:val="17"/>
  </w:num>
  <w:num w:numId="34">
    <w:abstractNumId w:val="5"/>
  </w:num>
  <w:num w:numId="35">
    <w:abstractNumId w:val="28"/>
  </w:num>
  <w:num w:numId="36">
    <w:abstractNumId w:val="3"/>
  </w:num>
  <w:num w:numId="37">
    <w:abstractNumId w:val="2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15E2F"/>
    <w:rsid w:val="00020ABC"/>
    <w:rsid w:val="00023FA8"/>
    <w:rsid w:val="000240D7"/>
    <w:rsid w:val="00024490"/>
    <w:rsid w:val="00025166"/>
    <w:rsid w:val="00026E46"/>
    <w:rsid w:val="00030187"/>
    <w:rsid w:val="00030968"/>
    <w:rsid w:val="00030F77"/>
    <w:rsid w:val="000318E8"/>
    <w:rsid w:val="0003236E"/>
    <w:rsid w:val="0003772B"/>
    <w:rsid w:val="00045ECC"/>
    <w:rsid w:val="00047126"/>
    <w:rsid w:val="00047912"/>
    <w:rsid w:val="000553D0"/>
    <w:rsid w:val="00055DF9"/>
    <w:rsid w:val="000604A9"/>
    <w:rsid w:val="00067446"/>
    <w:rsid w:val="00077442"/>
    <w:rsid w:val="00077804"/>
    <w:rsid w:val="00080AF9"/>
    <w:rsid w:val="000876C4"/>
    <w:rsid w:val="000928E6"/>
    <w:rsid w:val="00096174"/>
    <w:rsid w:val="000A4ACE"/>
    <w:rsid w:val="000A6EA1"/>
    <w:rsid w:val="000B0611"/>
    <w:rsid w:val="000B37C5"/>
    <w:rsid w:val="000C1ECD"/>
    <w:rsid w:val="000C504A"/>
    <w:rsid w:val="000C72FB"/>
    <w:rsid w:val="000D0150"/>
    <w:rsid w:val="000D0A2E"/>
    <w:rsid w:val="000D0F94"/>
    <w:rsid w:val="000D26E3"/>
    <w:rsid w:val="000D49C0"/>
    <w:rsid w:val="000D5FB8"/>
    <w:rsid w:val="000E3F4D"/>
    <w:rsid w:val="000E6920"/>
    <w:rsid w:val="000F0F00"/>
    <w:rsid w:val="000F1B6F"/>
    <w:rsid w:val="000F3511"/>
    <w:rsid w:val="000F3FA5"/>
    <w:rsid w:val="000F76BF"/>
    <w:rsid w:val="001012D2"/>
    <w:rsid w:val="001016D7"/>
    <w:rsid w:val="001027C2"/>
    <w:rsid w:val="00111DCA"/>
    <w:rsid w:val="00115B56"/>
    <w:rsid w:val="001176F4"/>
    <w:rsid w:val="0012068C"/>
    <w:rsid w:val="00126069"/>
    <w:rsid w:val="0012619A"/>
    <w:rsid w:val="00126720"/>
    <w:rsid w:val="00131556"/>
    <w:rsid w:val="00137E20"/>
    <w:rsid w:val="00140A81"/>
    <w:rsid w:val="00141E08"/>
    <w:rsid w:val="001434F2"/>
    <w:rsid w:val="00147F34"/>
    <w:rsid w:val="0015090A"/>
    <w:rsid w:val="00152D0E"/>
    <w:rsid w:val="001575A6"/>
    <w:rsid w:val="00162CA2"/>
    <w:rsid w:val="001630A7"/>
    <w:rsid w:val="001678EA"/>
    <w:rsid w:val="00171AC3"/>
    <w:rsid w:val="0017232F"/>
    <w:rsid w:val="00175B8B"/>
    <w:rsid w:val="00175E9E"/>
    <w:rsid w:val="001766C1"/>
    <w:rsid w:val="0018464F"/>
    <w:rsid w:val="001846B4"/>
    <w:rsid w:val="00185777"/>
    <w:rsid w:val="00185FF0"/>
    <w:rsid w:val="00186137"/>
    <w:rsid w:val="001869EF"/>
    <w:rsid w:val="001A5EC7"/>
    <w:rsid w:val="001A7EC9"/>
    <w:rsid w:val="001B4583"/>
    <w:rsid w:val="001B6C4A"/>
    <w:rsid w:val="001B75FA"/>
    <w:rsid w:val="001C1523"/>
    <w:rsid w:val="001C194C"/>
    <w:rsid w:val="001C6CFF"/>
    <w:rsid w:val="001D5E23"/>
    <w:rsid w:val="001E0EC9"/>
    <w:rsid w:val="001E7B8C"/>
    <w:rsid w:val="001E7FBE"/>
    <w:rsid w:val="001F08A2"/>
    <w:rsid w:val="001F29EA"/>
    <w:rsid w:val="001F3A76"/>
    <w:rsid w:val="001F4B3D"/>
    <w:rsid w:val="001F5CDA"/>
    <w:rsid w:val="001F798C"/>
    <w:rsid w:val="00212927"/>
    <w:rsid w:val="00213E0A"/>
    <w:rsid w:val="00214A8C"/>
    <w:rsid w:val="002177C4"/>
    <w:rsid w:val="00224F03"/>
    <w:rsid w:val="002275B5"/>
    <w:rsid w:val="00227664"/>
    <w:rsid w:val="00230C17"/>
    <w:rsid w:val="00236DFF"/>
    <w:rsid w:val="00237250"/>
    <w:rsid w:val="00243AD7"/>
    <w:rsid w:val="002551AB"/>
    <w:rsid w:val="00260571"/>
    <w:rsid w:val="002661FC"/>
    <w:rsid w:val="00266AD5"/>
    <w:rsid w:val="002731CD"/>
    <w:rsid w:val="00274647"/>
    <w:rsid w:val="0027621E"/>
    <w:rsid w:val="00276ABE"/>
    <w:rsid w:val="002879A1"/>
    <w:rsid w:val="00287BB8"/>
    <w:rsid w:val="002948CC"/>
    <w:rsid w:val="002A021B"/>
    <w:rsid w:val="002A1105"/>
    <w:rsid w:val="002A294F"/>
    <w:rsid w:val="002B1738"/>
    <w:rsid w:val="002B4D34"/>
    <w:rsid w:val="002B5129"/>
    <w:rsid w:val="002B60D8"/>
    <w:rsid w:val="002C008D"/>
    <w:rsid w:val="002C1A6B"/>
    <w:rsid w:val="002C6645"/>
    <w:rsid w:val="002C7721"/>
    <w:rsid w:val="002D097D"/>
    <w:rsid w:val="002D4C59"/>
    <w:rsid w:val="002E1D77"/>
    <w:rsid w:val="002E31B3"/>
    <w:rsid w:val="002E43DC"/>
    <w:rsid w:val="002F5DC2"/>
    <w:rsid w:val="002F743E"/>
    <w:rsid w:val="003037DC"/>
    <w:rsid w:val="003041E5"/>
    <w:rsid w:val="00304207"/>
    <w:rsid w:val="00310C94"/>
    <w:rsid w:val="0031138B"/>
    <w:rsid w:val="00313BB4"/>
    <w:rsid w:val="003161A3"/>
    <w:rsid w:val="00324CFB"/>
    <w:rsid w:val="003304AF"/>
    <w:rsid w:val="003318CF"/>
    <w:rsid w:val="003349A5"/>
    <w:rsid w:val="00334FF4"/>
    <w:rsid w:val="00337D36"/>
    <w:rsid w:val="003434F9"/>
    <w:rsid w:val="00344E00"/>
    <w:rsid w:val="00345342"/>
    <w:rsid w:val="00345990"/>
    <w:rsid w:val="00353395"/>
    <w:rsid w:val="00355531"/>
    <w:rsid w:val="0035744B"/>
    <w:rsid w:val="00360625"/>
    <w:rsid w:val="003618B8"/>
    <w:rsid w:val="00363729"/>
    <w:rsid w:val="00364A89"/>
    <w:rsid w:val="00364D12"/>
    <w:rsid w:val="00365450"/>
    <w:rsid w:val="003667DD"/>
    <w:rsid w:val="0037016A"/>
    <w:rsid w:val="00370E47"/>
    <w:rsid w:val="00372AEA"/>
    <w:rsid w:val="00373529"/>
    <w:rsid w:val="00374536"/>
    <w:rsid w:val="00383982"/>
    <w:rsid w:val="00385EDD"/>
    <w:rsid w:val="00386403"/>
    <w:rsid w:val="00386C78"/>
    <w:rsid w:val="00390D87"/>
    <w:rsid w:val="00393D75"/>
    <w:rsid w:val="003977B5"/>
    <w:rsid w:val="003B1392"/>
    <w:rsid w:val="003B153D"/>
    <w:rsid w:val="003B1D69"/>
    <w:rsid w:val="003B3DAA"/>
    <w:rsid w:val="003C6C98"/>
    <w:rsid w:val="003D0295"/>
    <w:rsid w:val="003D1782"/>
    <w:rsid w:val="003E0D46"/>
    <w:rsid w:val="003E213F"/>
    <w:rsid w:val="003E4CE3"/>
    <w:rsid w:val="003E6E40"/>
    <w:rsid w:val="003E70FA"/>
    <w:rsid w:val="003F0840"/>
    <w:rsid w:val="003F1ED1"/>
    <w:rsid w:val="003F665A"/>
    <w:rsid w:val="00400F86"/>
    <w:rsid w:val="00406682"/>
    <w:rsid w:val="00414EAA"/>
    <w:rsid w:val="00414FBA"/>
    <w:rsid w:val="00422897"/>
    <w:rsid w:val="004272F7"/>
    <w:rsid w:val="00427448"/>
    <w:rsid w:val="00430D7E"/>
    <w:rsid w:val="00441436"/>
    <w:rsid w:val="00442C63"/>
    <w:rsid w:val="00443979"/>
    <w:rsid w:val="00446E62"/>
    <w:rsid w:val="004509CF"/>
    <w:rsid w:val="0047259A"/>
    <w:rsid w:val="00477FA3"/>
    <w:rsid w:val="00485A35"/>
    <w:rsid w:val="00485D25"/>
    <w:rsid w:val="0049263C"/>
    <w:rsid w:val="0049661C"/>
    <w:rsid w:val="004A060F"/>
    <w:rsid w:val="004A2A8F"/>
    <w:rsid w:val="004B1DF0"/>
    <w:rsid w:val="004B2443"/>
    <w:rsid w:val="004B4A08"/>
    <w:rsid w:val="004B618C"/>
    <w:rsid w:val="004C00A9"/>
    <w:rsid w:val="004C4464"/>
    <w:rsid w:val="004C5A92"/>
    <w:rsid w:val="004C6BDD"/>
    <w:rsid w:val="004D04BC"/>
    <w:rsid w:val="004D0D30"/>
    <w:rsid w:val="004D75B6"/>
    <w:rsid w:val="004D775C"/>
    <w:rsid w:val="004E21C8"/>
    <w:rsid w:val="004E3DC2"/>
    <w:rsid w:val="00504D63"/>
    <w:rsid w:val="005062EA"/>
    <w:rsid w:val="005072A6"/>
    <w:rsid w:val="00514D2C"/>
    <w:rsid w:val="00521984"/>
    <w:rsid w:val="00530F7B"/>
    <w:rsid w:val="0053397E"/>
    <w:rsid w:val="005369F9"/>
    <w:rsid w:val="00544A2D"/>
    <w:rsid w:val="00554544"/>
    <w:rsid w:val="00554A0E"/>
    <w:rsid w:val="00555AC6"/>
    <w:rsid w:val="00555D75"/>
    <w:rsid w:val="005568D2"/>
    <w:rsid w:val="0056107E"/>
    <w:rsid w:val="0056180A"/>
    <w:rsid w:val="0056238A"/>
    <w:rsid w:val="005623EB"/>
    <w:rsid w:val="00563F08"/>
    <w:rsid w:val="005642D5"/>
    <w:rsid w:val="00566296"/>
    <w:rsid w:val="00567DA7"/>
    <w:rsid w:val="00567F5F"/>
    <w:rsid w:val="005714F4"/>
    <w:rsid w:val="0057338D"/>
    <w:rsid w:val="005740AA"/>
    <w:rsid w:val="00574225"/>
    <w:rsid w:val="00576416"/>
    <w:rsid w:val="005804C4"/>
    <w:rsid w:val="0058186D"/>
    <w:rsid w:val="00586A25"/>
    <w:rsid w:val="0059360C"/>
    <w:rsid w:val="00595665"/>
    <w:rsid w:val="00597972"/>
    <w:rsid w:val="00597D9A"/>
    <w:rsid w:val="005A1621"/>
    <w:rsid w:val="005A73F2"/>
    <w:rsid w:val="005A756A"/>
    <w:rsid w:val="005B5B73"/>
    <w:rsid w:val="005C1A2A"/>
    <w:rsid w:val="005C55EC"/>
    <w:rsid w:val="005C77AE"/>
    <w:rsid w:val="005D3BA0"/>
    <w:rsid w:val="005D705D"/>
    <w:rsid w:val="005D7359"/>
    <w:rsid w:val="005D73CB"/>
    <w:rsid w:val="005E21F4"/>
    <w:rsid w:val="005E4E00"/>
    <w:rsid w:val="005E7756"/>
    <w:rsid w:val="005F320E"/>
    <w:rsid w:val="005F48B9"/>
    <w:rsid w:val="005F68CB"/>
    <w:rsid w:val="006065D2"/>
    <w:rsid w:val="00607C09"/>
    <w:rsid w:val="0061135F"/>
    <w:rsid w:val="00612E06"/>
    <w:rsid w:val="00614E13"/>
    <w:rsid w:val="00621A10"/>
    <w:rsid w:val="00623C59"/>
    <w:rsid w:val="00624892"/>
    <w:rsid w:val="00625C8D"/>
    <w:rsid w:val="00626851"/>
    <w:rsid w:val="006375EA"/>
    <w:rsid w:val="006456CF"/>
    <w:rsid w:val="0065099B"/>
    <w:rsid w:val="00651AE3"/>
    <w:rsid w:val="00654A02"/>
    <w:rsid w:val="00655736"/>
    <w:rsid w:val="00657532"/>
    <w:rsid w:val="006658B6"/>
    <w:rsid w:val="0067165F"/>
    <w:rsid w:val="00676484"/>
    <w:rsid w:val="00676E5E"/>
    <w:rsid w:val="006774E3"/>
    <w:rsid w:val="006811A4"/>
    <w:rsid w:val="006859DC"/>
    <w:rsid w:val="006879E2"/>
    <w:rsid w:val="0069023B"/>
    <w:rsid w:val="006A35DA"/>
    <w:rsid w:val="006A511C"/>
    <w:rsid w:val="006A7D7C"/>
    <w:rsid w:val="006B05B3"/>
    <w:rsid w:val="006C248D"/>
    <w:rsid w:val="006C29B5"/>
    <w:rsid w:val="006D0905"/>
    <w:rsid w:val="006D4D33"/>
    <w:rsid w:val="006D7413"/>
    <w:rsid w:val="006F039A"/>
    <w:rsid w:val="006F32D8"/>
    <w:rsid w:val="007003B7"/>
    <w:rsid w:val="00700678"/>
    <w:rsid w:val="00702F8E"/>
    <w:rsid w:val="00703B3D"/>
    <w:rsid w:val="00710867"/>
    <w:rsid w:val="00710929"/>
    <w:rsid w:val="00711D46"/>
    <w:rsid w:val="00712219"/>
    <w:rsid w:val="00714167"/>
    <w:rsid w:val="00721371"/>
    <w:rsid w:val="007240F4"/>
    <w:rsid w:val="00727BB3"/>
    <w:rsid w:val="00732AF5"/>
    <w:rsid w:val="00735483"/>
    <w:rsid w:val="00736BA0"/>
    <w:rsid w:val="00743DED"/>
    <w:rsid w:val="00745876"/>
    <w:rsid w:val="00747571"/>
    <w:rsid w:val="00767689"/>
    <w:rsid w:val="007702C7"/>
    <w:rsid w:val="007734DE"/>
    <w:rsid w:val="00773DBC"/>
    <w:rsid w:val="00774867"/>
    <w:rsid w:val="00782D15"/>
    <w:rsid w:val="007845A2"/>
    <w:rsid w:val="00793043"/>
    <w:rsid w:val="007A2BAC"/>
    <w:rsid w:val="007A32CC"/>
    <w:rsid w:val="007A5ECF"/>
    <w:rsid w:val="007A6127"/>
    <w:rsid w:val="007A644D"/>
    <w:rsid w:val="007B26D1"/>
    <w:rsid w:val="007B73A9"/>
    <w:rsid w:val="007C1D78"/>
    <w:rsid w:val="007C33C8"/>
    <w:rsid w:val="007D1F4C"/>
    <w:rsid w:val="007D4AD7"/>
    <w:rsid w:val="007E73C9"/>
    <w:rsid w:val="007F1BA0"/>
    <w:rsid w:val="007F2CBB"/>
    <w:rsid w:val="007F5E53"/>
    <w:rsid w:val="007F6D04"/>
    <w:rsid w:val="00800A93"/>
    <w:rsid w:val="008018E0"/>
    <w:rsid w:val="008061A2"/>
    <w:rsid w:val="00810F8A"/>
    <w:rsid w:val="0081285A"/>
    <w:rsid w:val="0081513B"/>
    <w:rsid w:val="00816EAC"/>
    <w:rsid w:val="00817C5B"/>
    <w:rsid w:val="00832AF4"/>
    <w:rsid w:val="008438A5"/>
    <w:rsid w:val="00844E16"/>
    <w:rsid w:val="00845349"/>
    <w:rsid w:val="00846129"/>
    <w:rsid w:val="00847297"/>
    <w:rsid w:val="0084773F"/>
    <w:rsid w:val="00854005"/>
    <w:rsid w:val="00856CA9"/>
    <w:rsid w:val="00861244"/>
    <w:rsid w:val="00873DDD"/>
    <w:rsid w:val="00873E04"/>
    <w:rsid w:val="00877010"/>
    <w:rsid w:val="00877963"/>
    <w:rsid w:val="00877F75"/>
    <w:rsid w:val="00883634"/>
    <w:rsid w:val="0088550C"/>
    <w:rsid w:val="008873AA"/>
    <w:rsid w:val="00890748"/>
    <w:rsid w:val="008930A8"/>
    <w:rsid w:val="008950A8"/>
    <w:rsid w:val="00895865"/>
    <w:rsid w:val="008A462D"/>
    <w:rsid w:val="008A6325"/>
    <w:rsid w:val="008A6360"/>
    <w:rsid w:val="008A7996"/>
    <w:rsid w:val="008B78AA"/>
    <w:rsid w:val="008C162A"/>
    <w:rsid w:val="008C29B1"/>
    <w:rsid w:val="008C77F6"/>
    <w:rsid w:val="008D1595"/>
    <w:rsid w:val="008D1601"/>
    <w:rsid w:val="008D1AF0"/>
    <w:rsid w:val="008D373A"/>
    <w:rsid w:val="008D5AD2"/>
    <w:rsid w:val="008E4ED9"/>
    <w:rsid w:val="008F5BB1"/>
    <w:rsid w:val="008F6E8D"/>
    <w:rsid w:val="008F7ABD"/>
    <w:rsid w:val="009015F5"/>
    <w:rsid w:val="00902708"/>
    <w:rsid w:val="00903334"/>
    <w:rsid w:val="00904265"/>
    <w:rsid w:val="0091384B"/>
    <w:rsid w:val="009149EE"/>
    <w:rsid w:val="009233AE"/>
    <w:rsid w:val="00925104"/>
    <w:rsid w:val="00925B91"/>
    <w:rsid w:val="0093633B"/>
    <w:rsid w:val="0093724C"/>
    <w:rsid w:val="00937296"/>
    <w:rsid w:val="00937ADF"/>
    <w:rsid w:val="009433C1"/>
    <w:rsid w:val="009441CA"/>
    <w:rsid w:val="009455D6"/>
    <w:rsid w:val="009465A9"/>
    <w:rsid w:val="00963AEA"/>
    <w:rsid w:val="0097452B"/>
    <w:rsid w:val="0098284C"/>
    <w:rsid w:val="009867AC"/>
    <w:rsid w:val="0098691C"/>
    <w:rsid w:val="00990E6D"/>
    <w:rsid w:val="00992C3D"/>
    <w:rsid w:val="0099740A"/>
    <w:rsid w:val="00997B90"/>
    <w:rsid w:val="009B3A90"/>
    <w:rsid w:val="009B77B4"/>
    <w:rsid w:val="009C4AE1"/>
    <w:rsid w:val="009D018C"/>
    <w:rsid w:val="009D3DB0"/>
    <w:rsid w:val="009D47CF"/>
    <w:rsid w:val="009D50EA"/>
    <w:rsid w:val="009E0041"/>
    <w:rsid w:val="009E036D"/>
    <w:rsid w:val="009E1A50"/>
    <w:rsid w:val="009E1B3B"/>
    <w:rsid w:val="009E6D98"/>
    <w:rsid w:val="009E7E29"/>
    <w:rsid w:val="009F0018"/>
    <w:rsid w:val="009F1984"/>
    <w:rsid w:val="009F241B"/>
    <w:rsid w:val="009F2437"/>
    <w:rsid w:val="009F2FAF"/>
    <w:rsid w:val="009F3E1E"/>
    <w:rsid w:val="009F3FA0"/>
    <w:rsid w:val="009F6DD3"/>
    <w:rsid w:val="00A035CF"/>
    <w:rsid w:val="00A043D8"/>
    <w:rsid w:val="00A10C6C"/>
    <w:rsid w:val="00A15F19"/>
    <w:rsid w:val="00A16E96"/>
    <w:rsid w:val="00A20ED6"/>
    <w:rsid w:val="00A22089"/>
    <w:rsid w:val="00A23E0F"/>
    <w:rsid w:val="00A24220"/>
    <w:rsid w:val="00A321DA"/>
    <w:rsid w:val="00A32F52"/>
    <w:rsid w:val="00A4423E"/>
    <w:rsid w:val="00A473EC"/>
    <w:rsid w:val="00A47639"/>
    <w:rsid w:val="00A53881"/>
    <w:rsid w:val="00A54B81"/>
    <w:rsid w:val="00A57021"/>
    <w:rsid w:val="00A60F0F"/>
    <w:rsid w:val="00A622DC"/>
    <w:rsid w:val="00A71A02"/>
    <w:rsid w:val="00A743EC"/>
    <w:rsid w:val="00A7657A"/>
    <w:rsid w:val="00A77177"/>
    <w:rsid w:val="00A80B03"/>
    <w:rsid w:val="00A80F07"/>
    <w:rsid w:val="00A815FD"/>
    <w:rsid w:val="00A84957"/>
    <w:rsid w:val="00A8617E"/>
    <w:rsid w:val="00A9058A"/>
    <w:rsid w:val="00A91ED0"/>
    <w:rsid w:val="00A946DA"/>
    <w:rsid w:val="00AA0DBC"/>
    <w:rsid w:val="00AA1D7B"/>
    <w:rsid w:val="00AA3845"/>
    <w:rsid w:val="00AA7718"/>
    <w:rsid w:val="00AB28C8"/>
    <w:rsid w:val="00AB3042"/>
    <w:rsid w:val="00AB4235"/>
    <w:rsid w:val="00AB4A2C"/>
    <w:rsid w:val="00AC19EE"/>
    <w:rsid w:val="00AC1C59"/>
    <w:rsid w:val="00AC5996"/>
    <w:rsid w:val="00AD0EC0"/>
    <w:rsid w:val="00AD11D7"/>
    <w:rsid w:val="00AD2542"/>
    <w:rsid w:val="00AD2DAD"/>
    <w:rsid w:val="00AE0A9D"/>
    <w:rsid w:val="00AE11F6"/>
    <w:rsid w:val="00AE3B90"/>
    <w:rsid w:val="00AF2FBD"/>
    <w:rsid w:val="00AF42E1"/>
    <w:rsid w:val="00B016AB"/>
    <w:rsid w:val="00B0190F"/>
    <w:rsid w:val="00B04476"/>
    <w:rsid w:val="00B113CE"/>
    <w:rsid w:val="00B12478"/>
    <w:rsid w:val="00B16304"/>
    <w:rsid w:val="00B2233C"/>
    <w:rsid w:val="00B245C7"/>
    <w:rsid w:val="00B26421"/>
    <w:rsid w:val="00B26D6A"/>
    <w:rsid w:val="00B33862"/>
    <w:rsid w:val="00B35DE8"/>
    <w:rsid w:val="00B426D8"/>
    <w:rsid w:val="00B4287C"/>
    <w:rsid w:val="00B437AF"/>
    <w:rsid w:val="00B45972"/>
    <w:rsid w:val="00B474BD"/>
    <w:rsid w:val="00B504E6"/>
    <w:rsid w:val="00B510FA"/>
    <w:rsid w:val="00B524EA"/>
    <w:rsid w:val="00B548E1"/>
    <w:rsid w:val="00B54CE8"/>
    <w:rsid w:val="00B65308"/>
    <w:rsid w:val="00B67DED"/>
    <w:rsid w:val="00B71BDE"/>
    <w:rsid w:val="00B820EC"/>
    <w:rsid w:val="00B87252"/>
    <w:rsid w:val="00B9122A"/>
    <w:rsid w:val="00B91EF8"/>
    <w:rsid w:val="00B96C18"/>
    <w:rsid w:val="00BA085B"/>
    <w:rsid w:val="00BB3785"/>
    <w:rsid w:val="00BC13F3"/>
    <w:rsid w:val="00BC1411"/>
    <w:rsid w:val="00BC189C"/>
    <w:rsid w:val="00BC5377"/>
    <w:rsid w:val="00BD0435"/>
    <w:rsid w:val="00BD11A4"/>
    <w:rsid w:val="00BE1B43"/>
    <w:rsid w:val="00BE3F9F"/>
    <w:rsid w:val="00BF0CF2"/>
    <w:rsid w:val="00BF2EE8"/>
    <w:rsid w:val="00BF356E"/>
    <w:rsid w:val="00BF407F"/>
    <w:rsid w:val="00BF63E9"/>
    <w:rsid w:val="00BF6BDD"/>
    <w:rsid w:val="00BF7025"/>
    <w:rsid w:val="00C01124"/>
    <w:rsid w:val="00C0238F"/>
    <w:rsid w:val="00C061B7"/>
    <w:rsid w:val="00C06957"/>
    <w:rsid w:val="00C06F73"/>
    <w:rsid w:val="00C1400C"/>
    <w:rsid w:val="00C143F4"/>
    <w:rsid w:val="00C2542F"/>
    <w:rsid w:val="00C275E1"/>
    <w:rsid w:val="00C31297"/>
    <w:rsid w:val="00C366CA"/>
    <w:rsid w:val="00C37266"/>
    <w:rsid w:val="00C5069C"/>
    <w:rsid w:val="00C51094"/>
    <w:rsid w:val="00C5257F"/>
    <w:rsid w:val="00C56D9C"/>
    <w:rsid w:val="00C653FA"/>
    <w:rsid w:val="00C663A6"/>
    <w:rsid w:val="00C70693"/>
    <w:rsid w:val="00C75269"/>
    <w:rsid w:val="00C81038"/>
    <w:rsid w:val="00C83404"/>
    <w:rsid w:val="00C840C6"/>
    <w:rsid w:val="00C92569"/>
    <w:rsid w:val="00C92ECE"/>
    <w:rsid w:val="00CA631C"/>
    <w:rsid w:val="00CB6E31"/>
    <w:rsid w:val="00CC083F"/>
    <w:rsid w:val="00CC38E8"/>
    <w:rsid w:val="00CC6DBA"/>
    <w:rsid w:val="00CD2326"/>
    <w:rsid w:val="00CD43EA"/>
    <w:rsid w:val="00CE375B"/>
    <w:rsid w:val="00CE722F"/>
    <w:rsid w:val="00CE7C6D"/>
    <w:rsid w:val="00CF30A5"/>
    <w:rsid w:val="00CF426C"/>
    <w:rsid w:val="00CF60F5"/>
    <w:rsid w:val="00D06028"/>
    <w:rsid w:val="00D10F5F"/>
    <w:rsid w:val="00D24D89"/>
    <w:rsid w:val="00D25FB9"/>
    <w:rsid w:val="00D30B89"/>
    <w:rsid w:val="00D348E7"/>
    <w:rsid w:val="00D37E73"/>
    <w:rsid w:val="00D439D5"/>
    <w:rsid w:val="00D54E14"/>
    <w:rsid w:val="00D560B0"/>
    <w:rsid w:val="00D67AF5"/>
    <w:rsid w:val="00D70F32"/>
    <w:rsid w:val="00D75B31"/>
    <w:rsid w:val="00D779FF"/>
    <w:rsid w:val="00D8371E"/>
    <w:rsid w:val="00D83CEA"/>
    <w:rsid w:val="00D87978"/>
    <w:rsid w:val="00D879D4"/>
    <w:rsid w:val="00D93F71"/>
    <w:rsid w:val="00D94B6C"/>
    <w:rsid w:val="00DA19AA"/>
    <w:rsid w:val="00DA3C4B"/>
    <w:rsid w:val="00DA67A1"/>
    <w:rsid w:val="00DB4A69"/>
    <w:rsid w:val="00DB4F00"/>
    <w:rsid w:val="00DB77A2"/>
    <w:rsid w:val="00DC11F5"/>
    <w:rsid w:val="00DC272C"/>
    <w:rsid w:val="00DD61F6"/>
    <w:rsid w:val="00DD7B8C"/>
    <w:rsid w:val="00DE0D7F"/>
    <w:rsid w:val="00DE36EB"/>
    <w:rsid w:val="00DF02BB"/>
    <w:rsid w:val="00E05591"/>
    <w:rsid w:val="00E05630"/>
    <w:rsid w:val="00E11D16"/>
    <w:rsid w:val="00E16A46"/>
    <w:rsid w:val="00E16BF4"/>
    <w:rsid w:val="00E21202"/>
    <w:rsid w:val="00E2338C"/>
    <w:rsid w:val="00E25BB8"/>
    <w:rsid w:val="00E3007A"/>
    <w:rsid w:val="00E36C0C"/>
    <w:rsid w:val="00E42920"/>
    <w:rsid w:val="00E5078C"/>
    <w:rsid w:val="00E5286A"/>
    <w:rsid w:val="00E543BE"/>
    <w:rsid w:val="00E55013"/>
    <w:rsid w:val="00E609D1"/>
    <w:rsid w:val="00E6274F"/>
    <w:rsid w:val="00E651F2"/>
    <w:rsid w:val="00E73A9D"/>
    <w:rsid w:val="00E74869"/>
    <w:rsid w:val="00E74985"/>
    <w:rsid w:val="00E77251"/>
    <w:rsid w:val="00E826B9"/>
    <w:rsid w:val="00E8510D"/>
    <w:rsid w:val="00E85750"/>
    <w:rsid w:val="00E85924"/>
    <w:rsid w:val="00E94788"/>
    <w:rsid w:val="00E94D55"/>
    <w:rsid w:val="00E96966"/>
    <w:rsid w:val="00E96B7D"/>
    <w:rsid w:val="00E97DE7"/>
    <w:rsid w:val="00E97EAE"/>
    <w:rsid w:val="00EA3226"/>
    <w:rsid w:val="00EA4BEE"/>
    <w:rsid w:val="00EB3A07"/>
    <w:rsid w:val="00EB4EDD"/>
    <w:rsid w:val="00EB7B75"/>
    <w:rsid w:val="00EC105D"/>
    <w:rsid w:val="00EC31C9"/>
    <w:rsid w:val="00EC3377"/>
    <w:rsid w:val="00EC782A"/>
    <w:rsid w:val="00ED4274"/>
    <w:rsid w:val="00EE4163"/>
    <w:rsid w:val="00EE5C26"/>
    <w:rsid w:val="00F10668"/>
    <w:rsid w:val="00F11BA9"/>
    <w:rsid w:val="00F17256"/>
    <w:rsid w:val="00F20280"/>
    <w:rsid w:val="00F22EED"/>
    <w:rsid w:val="00F24A3F"/>
    <w:rsid w:val="00F40CDA"/>
    <w:rsid w:val="00F42B96"/>
    <w:rsid w:val="00F45429"/>
    <w:rsid w:val="00F4624E"/>
    <w:rsid w:val="00F50FCF"/>
    <w:rsid w:val="00F533D5"/>
    <w:rsid w:val="00F548AD"/>
    <w:rsid w:val="00F55A8D"/>
    <w:rsid w:val="00F57DF4"/>
    <w:rsid w:val="00F6093F"/>
    <w:rsid w:val="00F62777"/>
    <w:rsid w:val="00F63EFC"/>
    <w:rsid w:val="00F706C4"/>
    <w:rsid w:val="00F759C9"/>
    <w:rsid w:val="00F772E7"/>
    <w:rsid w:val="00F81419"/>
    <w:rsid w:val="00F93CDC"/>
    <w:rsid w:val="00F95561"/>
    <w:rsid w:val="00FA2D42"/>
    <w:rsid w:val="00FA5C98"/>
    <w:rsid w:val="00FB109B"/>
    <w:rsid w:val="00FB3294"/>
    <w:rsid w:val="00FB519E"/>
    <w:rsid w:val="00FC7FC1"/>
    <w:rsid w:val="00FD64D8"/>
    <w:rsid w:val="00FE447C"/>
    <w:rsid w:val="00FF1D22"/>
    <w:rsid w:val="00FF1E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1D30445"/>
  <w15:docId w15:val="{AC20B8CE-61B5-4487-8DB6-5D1E2A09D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2">
    <w:name w:val="heading 2"/>
    <w:basedOn w:val="a0"/>
    <w:next w:val="a0"/>
    <w:link w:val="20"/>
    <w:uiPriority w:val="99"/>
    <w:qFormat/>
    <w:rsid w:val="00F11BA9"/>
    <w:pPr>
      <w:keepNext/>
      <w:keepLines/>
      <w:spacing w:before="200"/>
      <w:outlineLvl w:val="1"/>
    </w:pPr>
    <w:rPr>
      <w:rFonts w:ascii="Cambria" w:hAnsi="Cambria"/>
      <w:b/>
      <w:bCs/>
      <w:color w:val="4F81BD"/>
      <w:sz w:val="26"/>
      <w:szCs w:val="26"/>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F11BA9"/>
    <w:rPr>
      <w:rFonts w:ascii="Cambria" w:hAnsi="Cambria"/>
      <w:b/>
      <w:color w:val="4F81BD"/>
      <w:sz w:val="26"/>
    </w:rPr>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spacing w:val="3"/>
      <w:sz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customStyle="1" w:styleId="Default">
    <w:name w:val="Default"/>
    <w:uiPriority w:val="99"/>
    <w:rsid w:val="001846B4"/>
    <w:pPr>
      <w:autoSpaceDE w:val="0"/>
      <w:autoSpaceDN w:val="0"/>
      <w:adjustRightInd w:val="0"/>
    </w:pPr>
    <w:rPr>
      <w:color w:val="000000"/>
      <w:sz w:val="24"/>
      <w:szCs w:val="24"/>
    </w:rPr>
  </w:style>
  <w:style w:type="character" w:customStyle="1" w:styleId="composition">
    <w:name w:val="composition"/>
    <w:uiPriority w:val="99"/>
    <w:rsid w:val="00767689"/>
  </w:style>
  <w:style w:type="paragraph" w:styleId="afb">
    <w:name w:val="Body Text"/>
    <w:basedOn w:val="a0"/>
    <w:link w:val="afc"/>
    <w:uiPriority w:val="99"/>
    <w:rsid w:val="00555D75"/>
    <w:pPr>
      <w:widowControl/>
      <w:autoSpaceDE/>
      <w:autoSpaceDN/>
      <w:adjustRightInd/>
    </w:pPr>
  </w:style>
  <w:style w:type="character" w:customStyle="1" w:styleId="afc">
    <w:name w:val="Основной текст Знак"/>
    <w:link w:val="afb"/>
    <w:uiPriority w:val="99"/>
    <w:locked/>
    <w:rsid w:val="00555D7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8158809">
      <w:marLeft w:val="0"/>
      <w:marRight w:val="0"/>
      <w:marTop w:val="0"/>
      <w:marBottom w:val="0"/>
      <w:divBdr>
        <w:top w:val="none" w:sz="0" w:space="0" w:color="auto"/>
        <w:left w:val="none" w:sz="0" w:space="0" w:color="auto"/>
        <w:bottom w:val="none" w:sz="0" w:space="0" w:color="auto"/>
        <w:right w:val="none" w:sz="0" w:space="0" w:color="auto"/>
      </w:divBdr>
      <w:divsChild>
        <w:div w:id="1538158835">
          <w:marLeft w:val="0"/>
          <w:marRight w:val="0"/>
          <w:marTop w:val="0"/>
          <w:marBottom w:val="0"/>
          <w:divBdr>
            <w:top w:val="none" w:sz="0" w:space="0" w:color="auto"/>
            <w:left w:val="none" w:sz="0" w:space="0" w:color="auto"/>
            <w:bottom w:val="none" w:sz="0" w:space="0" w:color="auto"/>
            <w:right w:val="none" w:sz="0" w:space="0" w:color="auto"/>
          </w:divBdr>
          <w:divsChild>
            <w:div w:id="1538158844">
              <w:marLeft w:val="0"/>
              <w:marRight w:val="0"/>
              <w:marTop w:val="0"/>
              <w:marBottom w:val="0"/>
              <w:divBdr>
                <w:top w:val="none" w:sz="0" w:space="0" w:color="auto"/>
                <w:left w:val="none" w:sz="0" w:space="0" w:color="auto"/>
                <w:bottom w:val="none" w:sz="0" w:space="0" w:color="auto"/>
                <w:right w:val="none" w:sz="0" w:space="0" w:color="auto"/>
              </w:divBdr>
              <w:divsChild>
                <w:div w:id="1538158815">
                  <w:marLeft w:val="0"/>
                  <w:marRight w:val="0"/>
                  <w:marTop w:val="0"/>
                  <w:marBottom w:val="0"/>
                  <w:divBdr>
                    <w:top w:val="none" w:sz="0" w:space="0" w:color="auto"/>
                    <w:left w:val="none" w:sz="0" w:space="0" w:color="auto"/>
                    <w:bottom w:val="none" w:sz="0" w:space="0" w:color="auto"/>
                    <w:right w:val="none" w:sz="0" w:space="0" w:color="auto"/>
                  </w:divBdr>
                  <w:divsChild>
                    <w:div w:id="1538158823">
                      <w:marLeft w:val="0"/>
                      <w:marRight w:val="0"/>
                      <w:marTop w:val="0"/>
                      <w:marBottom w:val="0"/>
                      <w:divBdr>
                        <w:top w:val="none" w:sz="0" w:space="0" w:color="auto"/>
                        <w:left w:val="none" w:sz="0" w:space="0" w:color="auto"/>
                        <w:bottom w:val="none" w:sz="0" w:space="0" w:color="auto"/>
                        <w:right w:val="none" w:sz="0" w:space="0" w:color="auto"/>
                      </w:divBdr>
                      <w:divsChild>
                        <w:div w:id="1538158842">
                          <w:marLeft w:val="0"/>
                          <w:marRight w:val="0"/>
                          <w:marTop w:val="0"/>
                          <w:marBottom w:val="0"/>
                          <w:divBdr>
                            <w:top w:val="none" w:sz="0" w:space="0" w:color="auto"/>
                            <w:left w:val="none" w:sz="0" w:space="0" w:color="auto"/>
                            <w:bottom w:val="none" w:sz="0" w:space="0" w:color="auto"/>
                            <w:right w:val="none" w:sz="0" w:space="0" w:color="auto"/>
                          </w:divBdr>
                          <w:divsChild>
                            <w:div w:id="1538158836">
                              <w:marLeft w:val="0"/>
                              <w:marRight w:val="0"/>
                              <w:marTop w:val="75"/>
                              <w:marBottom w:val="75"/>
                              <w:divBdr>
                                <w:top w:val="single" w:sz="6" w:space="0" w:color="D1D1D1"/>
                                <w:left w:val="single" w:sz="6" w:space="0" w:color="D1D1D1"/>
                                <w:bottom w:val="single" w:sz="6" w:space="0" w:color="D1D1D1"/>
                                <w:right w:val="single" w:sz="6" w:space="0" w:color="D1D1D1"/>
                              </w:divBdr>
                              <w:divsChild>
                                <w:div w:id="1538158822">
                                  <w:marLeft w:val="0"/>
                                  <w:marRight w:val="0"/>
                                  <w:marTop w:val="0"/>
                                  <w:marBottom w:val="0"/>
                                  <w:divBdr>
                                    <w:top w:val="none" w:sz="0" w:space="0" w:color="auto"/>
                                    <w:left w:val="none" w:sz="0" w:space="0" w:color="auto"/>
                                    <w:bottom w:val="none" w:sz="0" w:space="0" w:color="auto"/>
                                    <w:right w:val="none" w:sz="0" w:space="0" w:color="auto"/>
                                  </w:divBdr>
                                  <w:divsChild>
                                    <w:div w:id="153815882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38158810">
      <w:marLeft w:val="0"/>
      <w:marRight w:val="0"/>
      <w:marTop w:val="0"/>
      <w:marBottom w:val="0"/>
      <w:divBdr>
        <w:top w:val="none" w:sz="0" w:space="0" w:color="auto"/>
        <w:left w:val="none" w:sz="0" w:space="0" w:color="auto"/>
        <w:bottom w:val="none" w:sz="0" w:space="0" w:color="auto"/>
        <w:right w:val="none" w:sz="0" w:space="0" w:color="auto"/>
      </w:divBdr>
    </w:div>
    <w:div w:id="1538158811">
      <w:marLeft w:val="0"/>
      <w:marRight w:val="0"/>
      <w:marTop w:val="0"/>
      <w:marBottom w:val="0"/>
      <w:divBdr>
        <w:top w:val="none" w:sz="0" w:space="0" w:color="auto"/>
        <w:left w:val="none" w:sz="0" w:space="0" w:color="auto"/>
        <w:bottom w:val="none" w:sz="0" w:space="0" w:color="auto"/>
        <w:right w:val="none" w:sz="0" w:space="0" w:color="auto"/>
      </w:divBdr>
    </w:div>
    <w:div w:id="1538158812">
      <w:marLeft w:val="0"/>
      <w:marRight w:val="0"/>
      <w:marTop w:val="0"/>
      <w:marBottom w:val="0"/>
      <w:divBdr>
        <w:top w:val="none" w:sz="0" w:space="0" w:color="auto"/>
        <w:left w:val="none" w:sz="0" w:space="0" w:color="auto"/>
        <w:bottom w:val="none" w:sz="0" w:space="0" w:color="auto"/>
        <w:right w:val="none" w:sz="0" w:space="0" w:color="auto"/>
      </w:divBdr>
    </w:div>
    <w:div w:id="1538158813">
      <w:marLeft w:val="0"/>
      <w:marRight w:val="0"/>
      <w:marTop w:val="0"/>
      <w:marBottom w:val="0"/>
      <w:divBdr>
        <w:top w:val="none" w:sz="0" w:space="0" w:color="auto"/>
        <w:left w:val="none" w:sz="0" w:space="0" w:color="auto"/>
        <w:bottom w:val="none" w:sz="0" w:space="0" w:color="auto"/>
        <w:right w:val="none" w:sz="0" w:space="0" w:color="auto"/>
      </w:divBdr>
    </w:div>
    <w:div w:id="1538158814">
      <w:marLeft w:val="0"/>
      <w:marRight w:val="0"/>
      <w:marTop w:val="0"/>
      <w:marBottom w:val="0"/>
      <w:divBdr>
        <w:top w:val="none" w:sz="0" w:space="0" w:color="auto"/>
        <w:left w:val="none" w:sz="0" w:space="0" w:color="auto"/>
        <w:bottom w:val="none" w:sz="0" w:space="0" w:color="auto"/>
        <w:right w:val="none" w:sz="0" w:space="0" w:color="auto"/>
      </w:divBdr>
    </w:div>
    <w:div w:id="1538158816">
      <w:marLeft w:val="0"/>
      <w:marRight w:val="0"/>
      <w:marTop w:val="0"/>
      <w:marBottom w:val="0"/>
      <w:divBdr>
        <w:top w:val="none" w:sz="0" w:space="0" w:color="auto"/>
        <w:left w:val="none" w:sz="0" w:space="0" w:color="auto"/>
        <w:bottom w:val="none" w:sz="0" w:space="0" w:color="auto"/>
        <w:right w:val="none" w:sz="0" w:space="0" w:color="auto"/>
      </w:divBdr>
    </w:div>
    <w:div w:id="1538158817">
      <w:marLeft w:val="0"/>
      <w:marRight w:val="0"/>
      <w:marTop w:val="0"/>
      <w:marBottom w:val="0"/>
      <w:divBdr>
        <w:top w:val="none" w:sz="0" w:space="0" w:color="auto"/>
        <w:left w:val="none" w:sz="0" w:space="0" w:color="auto"/>
        <w:bottom w:val="none" w:sz="0" w:space="0" w:color="auto"/>
        <w:right w:val="none" w:sz="0" w:space="0" w:color="auto"/>
      </w:divBdr>
    </w:div>
    <w:div w:id="1538158818">
      <w:marLeft w:val="0"/>
      <w:marRight w:val="0"/>
      <w:marTop w:val="0"/>
      <w:marBottom w:val="0"/>
      <w:divBdr>
        <w:top w:val="none" w:sz="0" w:space="0" w:color="auto"/>
        <w:left w:val="none" w:sz="0" w:space="0" w:color="auto"/>
        <w:bottom w:val="none" w:sz="0" w:space="0" w:color="auto"/>
        <w:right w:val="none" w:sz="0" w:space="0" w:color="auto"/>
      </w:divBdr>
    </w:div>
    <w:div w:id="1538158819">
      <w:marLeft w:val="0"/>
      <w:marRight w:val="0"/>
      <w:marTop w:val="0"/>
      <w:marBottom w:val="0"/>
      <w:divBdr>
        <w:top w:val="none" w:sz="0" w:space="0" w:color="auto"/>
        <w:left w:val="none" w:sz="0" w:space="0" w:color="auto"/>
        <w:bottom w:val="none" w:sz="0" w:space="0" w:color="auto"/>
        <w:right w:val="none" w:sz="0" w:space="0" w:color="auto"/>
      </w:divBdr>
    </w:div>
    <w:div w:id="1538158820">
      <w:marLeft w:val="0"/>
      <w:marRight w:val="0"/>
      <w:marTop w:val="0"/>
      <w:marBottom w:val="0"/>
      <w:divBdr>
        <w:top w:val="none" w:sz="0" w:space="0" w:color="auto"/>
        <w:left w:val="none" w:sz="0" w:space="0" w:color="auto"/>
        <w:bottom w:val="none" w:sz="0" w:space="0" w:color="auto"/>
        <w:right w:val="none" w:sz="0" w:space="0" w:color="auto"/>
      </w:divBdr>
    </w:div>
    <w:div w:id="1538158821">
      <w:marLeft w:val="0"/>
      <w:marRight w:val="0"/>
      <w:marTop w:val="0"/>
      <w:marBottom w:val="0"/>
      <w:divBdr>
        <w:top w:val="none" w:sz="0" w:space="0" w:color="auto"/>
        <w:left w:val="none" w:sz="0" w:space="0" w:color="auto"/>
        <w:bottom w:val="none" w:sz="0" w:space="0" w:color="auto"/>
        <w:right w:val="none" w:sz="0" w:space="0" w:color="auto"/>
      </w:divBdr>
    </w:div>
    <w:div w:id="1538158824">
      <w:marLeft w:val="0"/>
      <w:marRight w:val="0"/>
      <w:marTop w:val="0"/>
      <w:marBottom w:val="0"/>
      <w:divBdr>
        <w:top w:val="none" w:sz="0" w:space="0" w:color="auto"/>
        <w:left w:val="none" w:sz="0" w:space="0" w:color="auto"/>
        <w:bottom w:val="none" w:sz="0" w:space="0" w:color="auto"/>
        <w:right w:val="none" w:sz="0" w:space="0" w:color="auto"/>
      </w:divBdr>
    </w:div>
    <w:div w:id="1538158826">
      <w:marLeft w:val="0"/>
      <w:marRight w:val="0"/>
      <w:marTop w:val="0"/>
      <w:marBottom w:val="0"/>
      <w:divBdr>
        <w:top w:val="none" w:sz="0" w:space="0" w:color="auto"/>
        <w:left w:val="none" w:sz="0" w:space="0" w:color="auto"/>
        <w:bottom w:val="none" w:sz="0" w:space="0" w:color="auto"/>
        <w:right w:val="none" w:sz="0" w:space="0" w:color="auto"/>
      </w:divBdr>
    </w:div>
    <w:div w:id="1538158827">
      <w:marLeft w:val="0"/>
      <w:marRight w:val="0"/>
      <w:marTop w:val="0"/>
      <w:marBottom w:val="0"/>
      <w:divBdr>
        <w:top w:val="none" w:sz="0" w:space="0" w:color="auto"/>
        <w:left w:val="none" w:sz="0" w:space="0" w:color="auto"/>
        <w:bottom w:val="none" w:sz="0" w:space="0" w:color="auto"/>
        <w:right w:val="none" w:sz="0" w:space="0" w:color="auto"/>
      </w:divBdr>
    </w:div>
    <w:div w:id="1538158828">
      <w:marLeft w:val="0"/>
      <w:marRight w:val="0"/>
      <w:marTop w:val="0"/>
      <w:marBottom w:val="0"/>
      <w:divBdr>
        <w:top w:val="none" w:sz="0" w:space="0" w:color="auto"/>
        <w:left w:val="none" w:sz="0" w:space="0" w:color="auto"/>
        <w:bottom w:val="none" w:sz="0" w:space="0" w:color="auto"/>
        <w:right w:val="none" w:sz="0" w:space="0" w:color="auto"/>
      </w:divBdr>
    </w:div>
    <w:div w:id="1538158829">
      <w:marLeft w:val="0"/>
      <w:marRight w:val="0"/>
      <w:marTop w:val="0"/>
      <w:marBottom w:val="0"/>
      <w:divBdr>
        <w:top w:val="none" w:sz="0" w:space="0" w:color="auto"/>
        <w:left w:val="none" w:sz="0" w:space="0" w:color="auto"/>
        <w:bottom w:val="none" w:sz="0" w:space="0" w:color="auto"/>
        <w:right w:val="none" w:sz="0" w:space="0" w:color="auto"/>
      </w:divBdr>
    </w:div>
    <w:div w:id="1538158830">
      <w:marLeft w:val="0"/>
      <w:marRight w:val="0"/>
      <w:marTop w:val="0"/>
      <w:marBottom w:val="0"/>
      <w:divBdr>
        <w:top w:val="none" w:sz="0" w:space="0" w:color="auto"/>
        <w:left w:val="none" w:sz="0" w:space="0" w:color="auto"/>
        <w:bottom w:val="none" w:sz="0" w:space="0" w:color="auto"/>
        <w:right w:val="none" w:sz="0" w:space="0" w:color="auto"/>
      </w:divBdr>
    </w:div>
    <w:div w:id="1538158831">
      <w:marLeft w:val="0"/>
      <w:marRight w:val="0"/>
      <w:marTop w:val="0"/>
      <w:marBottom w:val="0"/>
      <w:divBdr>
        <w:top w:val="none" w:sz="0" w:space="0" w:color="auto"/>
        <w:left w:val="none" w:sz="0" w:space="0" w:color="auto"/>
        <w:bottom w:val="none" w:sz="0" w:space="0" w:color="auto"/>
        <w:right w:val="none" w:sz="0" w:space="0" w:color="auto"/>
      </w:divBdr>
    </w:div>
    <w:div w:id="1538158832">
      <w:marLeft w:val="0"/>
      <w:marRight w:val="0"/>
      <w:marTop w:val="0"/>
      <w:marBottom w:val="0"/>
      <w:divBdr>
        <w:top w:val="none" w:sz="0" w:space="0" w:color="auto"/>
        <w:left w:val="none" w:sz="0" w:space="0" w:color="auto"/>
        <w:bottom w:val="none" w:sz="0" w:space="0" w:color="auto"/>
        <w:right w:val="none" w:sz="0" w:space="0" w:color="auto"/>
      </w:divBdr>
    </w:div>
    <w:div w:id="1538158833">
      <w:marLeft w:val="0"/>
      <w:marRight w:val="0"/>
      <w:marTop w:val="0"/>
      <w:marBottom w:val="0"/>
      <w:divBdr>
        <w:top w:val="none" w:sz="0" w:space="0" w:color="auto"/>
        <w:left w:val="none" w:sz="0" w:space="0" w:color="auto"/>
        <w:bottom w:val="none" w:sz="0" w:space="0" w:color="auto"/>
        <w:right w:val="none" w:sz="0" w:space="0" w:color="auto"/>
      </w:divBdr>
    </w:div>
    <w:div w:id="1538158834">
      <w:marLeft w:val="0"/>
      <w:marRight w:val="0"/>
      <w:marTop w:val="0"/>
      <w:marBottom w:val="0"/>
      <w:divBdr>
        <w:top w:val="none" w:sz="0" w:space="0" w:color="auto"/>
        <w:left w:val="none" w:sz="0" w:space="0" w:color="auto"/>
        <w:bottom w:val="none" w:sz="0" w:space="0" w:color="auto"/>
        <w:right w:val="none" w:sz="0" w:space="0" w:color="auto"/>
      </w:divBdr>
    </w:div>
    <w:div w:id="1538158837">
      <w:marLeft w:val="0"/>
      <w:marRight w:val="0"/>
      <w:marTop w:val="0"/>
      <w:marBottom w:val="0"/>
      <w:divBdr>
        <w:top w:val="none" w:sz="0" w:space="0" w:color="auto"/>
        <w:left w:val="none" w:sz="0" w:space="0" w:color="auto"/>
        <w:bottom w:val="none" w:sz="0" w:space="0" w:color="auto"/>
        <w:right w:val="none" w:sz="0" w:space="0" w:color="auto"/>
      </w:divBdr>
    </w:div>
    <w:div w:id="1538158838">
      <w:marLeft w:val="0"/>
      <w:marRight w:val="0"/>
      <w:marTop w:val="0"/>
      <w:marBottom w:val="0"/>
      <w:divBdr>
        <w:top w:val="none" w:sz="0" w:space="0" w:color="auto"/>
        <w:left w:val="none" w:sz="0" w:space="0" w:color="auto"/>
        <w:bottom w:val="none" w:sz="0" w:space="0" w:color="auto"/>
        <w:right w:val="none" w:sz="0" w:space="0" w:color="auto"/>
      </w:divBdr>
    </w:div>
    <w:div w:id="1538158839">
      <w:marLeft w:val="0"/>
      <w:marRight w:val="0"/>
      <w:marTop w:val="0"/>
      <w:marBottom w:val="0"/>
      <w:divBdr>
        <w:top w:val="none" w:sz="0" w:space="0" w:color="auto"/>
        <w:left w:val="none" w:sz="0" w:space="0" w:color="auto"/>
        <w:bottom w:val="none" w:sz="0" w:space="0" w:color="auto"/>
        <w:right w:val="none" w:sz="0" w:space="0" w:color="auto"/>
      </w:divBdr>
    </w:div>
    <w:div w:id="1538158840">
      <w:marLeft w:val="0"/>
      <w:marRight w:val="0"/>
      <w:marTop w:val="0"/>
      <w:marBottom w:val="0"/>
      <w:divBdr>
        <w:top w:val="none" w:sz="0" w:space="0" w:color="auto"/>
        <w:left w:val="none" w:sz="0" w:space="0" w:color="auto"/>
        <w:bottom w:val="none" w:sz="0" w:space="0" w:color="auto"/>
        <w:right w:val="none" w:sz="0" w:space="0" w:color="auto"/>
      </w:divBdr>
    </w:div>
    <w:div w:id="1538158841">
      <w:marLeft w:val="0"/>
      <w:marRight w:val="0"/>
      <w:marTop w:val="0"/>
      <w:marBottom w:val="0"/>
      <w:divBdr>
        <w:top w:val="none" w:sz="0" w:space="0" w:color="auto"/>
        <w:left w:val="none" w:sz="0" w:space="0" w:color="auto"/>
        <w:bottom w:val="none" w:sz="0" w:space="0" w:color="auto"/>
        <w:right w:val="none" w:sz="0" w:space="0" w:color="auto"/>
      </w:divBdr>
    </w:div>
    <w:div w:id="1538158843">
      <w:marLeft w:val="0"/>
      <w:marRight w:val="0"/>
      <w:marTop w:val="0"/>
      <w:marBottom w:val="0"/>
      <w:divBdr>
        <w:top w:val="none" w:sz="0" w:space="0" w:color="auto"/>
        <w:left w:val="none" w:sz="0" w:space="0" w:color="auto"/>
        <w:bottom w:val="none" w:sz="0" w:space="0" w:color="auto"/>
        <w:right w:val="none" w:sz="0" w:space="0" w:color="auto"/>
      </w:divBdr>
    </w:div>
    <w:div w:id="1538158845">
      <w:marLeft w:val="0"/>
      <w:marRight w:val="0"/>
      <w:marTop w:val="0"/>
      <w:marBottom w:val="0"/>
      <w:divBdr>
        <w:top w:val="none" w:sz="0" w:space="0" w:color="auto"/>
        <w:left w:val="none" w:sz="0" w:space="0" w:color="auto"/>
        <w:bottom w:val="none" w:sz="0" w:space="0" w:color="auto"/>
        <w:right w:val="none" w:sz="0" w:space="0" w:color="auto"/>
      </w:divBdr>
    </w:div>
    <w:div w:id="1538158846">
      <w:marLeft w:val="0"/>
      <w:marRight w:val="0"/>
      <w:marTop w:val="0"/>
      <w:marBottom w:val="0"/>
      <w:divBdr>
        <w:top w:val="none" w:sz="0" w:space="0" w:color="auto"/>
        <w:left w:val="none" w:sz="0" w:space="0" w:color="auto"/>
        <w:bottom w:val="none" w:sz="0" w:space="0" w:color="auto"/>
        <w:right w:val="none" w:sz="0" w:space="0" w:color="auto"/>
      </w:divBdr>
    </w:div>
    <w:div w:id="1538158847">
      <w:marLeft w:val="0"/>
      <w:marRight w:val="0"/>
      <w:marTop w:val="0"/>
      <w:marBottom w:val="0"/>
      <w:divBdr>
        <w:top w:val="none" w:sz="0" w:space="0" w:color="auto"/>
        <w:left w:val="none" w:sz="0" w:space="0" w:color="auto"/>
        <w:bottom w:val="none" w:sz="0" w:space="0" w:color="auto"/>
        <w:right w:val="none" w:sz="0" w:space="0" w:color="auto"/>
      </w:divBdr>
    </w:div>
    <w:div w:id="1538158848">
      <w:marLeft w:val="0"/>
      <w:marRight w:val="0"/>
      <w:marTop w:val="0"/>
      <w:marBottom w:val="0"/>
      <w:divBdr>
        <w:top w:val="none" w:sz="0" w:space="0" w:color="auto"/>
        <w:left w:val="none" w:sz="0" w:space="0" w:color="auto"/>
        <w:bottom w:val="none" w:sz="0" w:space="0" w:color="auto"/>
        <w:right w:val="none" w:sz="0" w:space="0" w:color="auto"/>
      </w:divBdr>
    </w:div>
    <w:div w:id="1538158849">
      <w:marLeft w:val="0"/>
      <w:marRight w:val="0"/>
      <w:marTop w:val="0"/>
      <w:marBottom w:val="0"/>
      <w:divBdr>
        <w:top w:val="none" w:sz="0" w:space="0" w:color="auto"/>
        <w:left w:val="none" w:sz="0" w:space="0" w:color="auto"/>
        <w:bottom w:val="none" w:sz="0" w:space="0" w:color="auto"/>
        <w:right w:val="none" w:sz="0" w:space="0" w:color="auto"/>
      </w:divBdr>
    </w:div>
    <w:div w:id="153815885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48744.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rt-gzhel.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sinnros.ru" TargetMode="External"/><Relationship Id="rId4" Type="http://schemas.openxmlformats.org/officeDocument/2006/relationships/webSettings" Target="webSettings.xml"/><Relationship Id="rId9" Type="http://schemas.openxmlformats.org/officeDocument/2006/relationships/hyperlink" Target="http://www.art-gzhe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5831</TotalTime>
  <Pages>1</Pages>
  <Words>7885</Words>
  <Characters>44948</Characters>
  <Application>Microsoft Office Word</Application>
  <DocSecurity>0</DocSecurity>
  <Lines>374</Lines>
  <Paragraphs>105</Paragraphs>
  <ScaleCrop>false</ScaleCrop>
  <Company>Krokoz™</Company>
  <LinksUpToDate>false</LinksUpToDate>
  <CharactersWithSpaces>52728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476</cp:revision>
  <dcterms:created xsi:type="dcterms:W3CDTF">2015-09-14T08:32:00Z</dcterms:created>
  <dcterms:modified xsi:type="dcterms:W3CDTF">2024-06-21T14:09:00Z</dcterms:modified>
</cp:coreProperties>
</file>